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D84D8" w14:textId="57E9396F" w:rsidR="005810F1" w:rsidRPr="00CB4D4A" w:rsidRDefault="005810F1" w:rsidP="005810F1">
      <w:pPr>
        <w:pStyle w:val="Nadpis4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CB4D4A">
        <w:rPr>
          <w:rFonts w:ascii="Arial" w:hAnsi="Arial" w:cs="Arial"/>
          <w:sz w:val="28"/>
          <w:szCs w:val="28"/>
        </w:rPr>
        <w:t>TECHNICKÉ PODMÍNKY</w:t>
      </w:r>
      <w:r w:rsidR="0089758E" w:rsidRPr="00CB4D4A">
        <w:rPr>
          <w:rFonts w:ascii="Arial" w:hAnsi="Arial" w:cs="Arial"/>
          <w:sz w:val="28"/>
          <w:szCs w:val="28"/>
        </w:rPr>
        <w:t xml:space="preserve"> - zadání</w:t>
      </w:r>
    </w:p>
    <w:p w14:paraId="248A97AD" w14:textId="77777777" w:rsidR="00F71CEE" w:rsidRPr="00CB4D4A" w:rsidRDefault="00F71CEE" w:rsidP="00F71CEE">
      <w:pPr>
        <w:pStyle w:val="Nadpis5"/>
        <w:rPr>
          <w:rFonts w:ascii="Arial" w:hAnsi="Arial" w:cs="Arial"/>
          <w:sz w:val="28"/>
          <w:szCs w:val="28"/>
        </w:rPr>
      </w:pPr>
    </w:p>
    <w:p w14:paraId="0C49E096" w14:textId="77777777" w:rsidR="00C3193B" w:rsidRPr="00CB4D4A" w:rsidRDefault="00C3193B" w:rsidP="00C3193B">
      <w:pPr>
        <w:pStyle w:val="Nadpis5"/>
        <w:rPr>
          <w:rFonts w:ascii="Arial" w:hAnsi="Arial" w:cs="Arial"/>
          <w:sz w:val="20"/>
          <w:szCs w:val="20"/>
        </w:rPr>
      </w:pPr>
      <w:r w:rsidRPr="00CB4D4A">
        <w:rPr>
          <w:rFonts w:ascii="Arial" w:hAnsi="Arial" w:cs="Arial"/>
          <w:sz w:val="20"/>
          <w:szCs w:val="20"/>
        </w:rPr>
        <w:t xml:space="preserve">k podlimitní veřejné zakázce na dodávky zadávané ve zjednodušeném podlimitním řízením, </w:t>
      </w:r>
    </w:p>
    <w:p w14:paraId="0939A38D" w14:textId="77777777" w:rsidR="00C3193B" w:rsidRPr="00CB4D4A" w:rsidRDefault="00C3193B" w:rsidP="00C3193B">
      <w:pPr>
        <w:pStyle w:val="Nadpis5"/>
        <w:rPr>
          <w:rFonts w:ascii="Arial" w:hAnsi="Arial" w:cs="Arial"/>
          <w:sz w:val="20"/>
          <w:szCs w:val="20"/>
        </w:rPr>
      </w:pPr>
      <w:r w:rsidRPr="00CB4D4A">
        <w:rPr>
          <w:rFonts w:ascii="Arial" w:hAnsi="Arial" w:cs="Arial"/>
          <w:sz w:val="20"/>
          <w:szCs w:val="20"/>
        </w:rPr>
        <w:t>v souladu se zákonem č. 134/2016 Sb., o zadávání veřejných zakázek, ve znění pozdějších předpisů</w:t>
      </w:r>
    </w:p>
    <w:p w14:paraId="15EA96D4" w14:textId="380D3312" w:rsidR="00F71CEE" w:rsidRPr="00CB4D4A" w:rsidRDefault="00C3193B" w:rsidP="00C3193B">
      <w:pPr>
        <w:pStyle w:val="Nadpis5"/>
        <w:rPr>
          <w:rFonts w:ascii="Arial" w:hAnsi="Arial" w:cs="Arial"/>
          <w:sz w:val="20"/>
          <w:szCs w:val="20"/>
        </w:rPr>
      </w:pPr>
      <w:r w:rsidRPr="00CB4D4A">
        <w:rPr>
          <w:rFonts w:ascii="Arial" w:hAnsi="Arial" w:cs="Arial"/>
          <w:sz w:val="20"/>
          <w:szCs w:val="20"/>
        </w:rPr>
        <w:t>s názvem</w:t>
      </w:r>
      <w:r w:rsidR="00F71CEE" w:rsidRPr="00CB4D4A">
        <w:rPr>
          <w:rFonts w:ascii="Arial" w:hAnsi="Arial" w:cs="Arial"/>
          <w:sz w:val="20"/>
          <w:szCs w:val="20"/>
        </w:rPr>
        <w:t>:</w:t>
      </w:r>
    </w:p>
    <w:p w14:paraId="0FA9B330" w14:textId="77777777" w:rsidR="001F6026" w:rsidRPr="00CB4D4A" w:rsidRDefault="001F6026" w:rsidP="005810F1">
      <w:pPr>
        <w:rPr>
          <w:rFonts w:cs="Arial"/>
          <w:szCs w:val="20"/>
        </w:rPr>
      </w:pPr>
    </w:p>
    <w:p w14:paraId="23C4657A" w14:textId="4545533E" w:rsidR="005810F1" w:rsidRPr="00CB4D4A" w:rsidRDefault="006915D6" w:rsidP="005810F1">
      <w:pPr>
        <w:pStyle w:val="Nadpis2"/>
        <w:rPr>
          <w:rFonts w:cs="Arial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„</w:t>
      </w:r>
      <w:r w:rsidR="00EA1F32" w:rsidRPr="00CB4D4A">
        <w:rPr>
          <w:rFonts w:cs="Arial"/>
          <w:color w:val="000000"/>
          <w:sz w:val="20"/>
          <w:szCs w:val="20"/>
        </w:rPr>
        <w:t xml:space="preserve">Strojové a </w:t>
      </w:r>
      <w:r w:rsidR="00993852">
        <w:rPr>
          <w:rFonts w:cs="Arial"/>
          <w:color w:val="000000"/>
          <w:sz w:val="20"/>
          <w:szCs w:val="20"/>
        </w:rPr>
        <w:t xml:space="preserve">softwarové </w:t>
      </w:r>
      <w:r w:rsidR="00EA1F32" w:rsidRPr="00CB4D4A">
        <w:rPr>
          <w:rFonts w:cs="Arial"/>
          <w:color w:val="000000"/>
          <w:sz w:val="20"/>
          <w:szCs w:val="20"/>
        </w:rPr>
        <w:t>řešení výroby plastových výrobků“</w:t>
      </w:r>
    </w:p>
    <w:p w14:paraId="4075C78C" w14:textId="77777777" w:rsidR="005810F1" w:rsidRPr="00CB4D4A" w:rsidRDefault="005810F1" w:rsidP="005810F1">
      <w:pPr>
        <w:rPr>
          <w:rFonts w:cs="Arial"/>
          <w:szCs w:val="20"/>
        </w:rPr>
      </w:pPr>
    </w:p>
    <w:p w14:paraId="5F434415" w14:textId="77777777" w:rsidR="00EA1F32" w:rsidRPr="00CB4D4A" w:rsidRDefault="00EA1F32" w:rsidP="00EA1F32">
      <w:pPr>
        <w:pStyle w:val="Nadpis7"/>
        <w:ind w:left="426" w:hanging="426"/>
        <w:rPr>
          <w:rFonts w:cs="Arial"/>
          <w:sz w:val="20"/>
          <w:szCs w:val="20"/>
        </w:rPr>
      </w:pPr>
      <w:bookmarkStart w:id="1" w:name="_Toc206574231"/>
      <w:bookmarkStart w:id="2" w:name="_Toc253644089"/>
      <w:bookmarkStart w:id="3" w:name="_Toc320519959"/>
      <w:r w:rsidRPr="00CB4D4A">
        <w:rPr>
          <w:rFonts w:cs="Arial"/>
          <w:sz w:val="20"/>
          <w:szCs w:val="20"/>
        </w:rPr>
        <w:t>Identifikační údaje</w:t>
      </w:r>
      <w:bookmarkEnd w:id="1"/>
      <w:r w:rsidRPr="00CB4D4A">
        <w:rPr>
          <w:rFonts w:cs="Arial"/>
          <w:sz w:val="20"/>
          <w:szCs w:val="20"/>
        </w:rPr>
        <w:t xml:space="preserve"> zadavatele</w:t>
      </w:r>
      <w:bookmarkEnd w:id="2"/>
      <w:bookmarkEnd w:id="3"/>
    </w:p>
    <w:tbl>
      <w:tblPr>
        <w:tblStyle w:val="Mkatabulky"/>
        <w:tblW w:w="932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97"/>
        <w:gridCol w:w="222"/>
        <w:gridCol w:w="222"/>
      </w:tblGrid>
      <w:tr w:rsidR="00EA1F32" w:rsidRPr="00CB4D4A" w14:paraId="28595878" w14:textId="77777777" w:rsidTr="00B541BD">
        <w:tc>
          <w:tcPr>
            <w:tcW w:w="2616" w:type="dxa"/>
          </w:tcPr>
          <w:p w14:paraId="3297B1AC" w14:textId="77777777" w:rsidR="00EA1F32" w:rsidRPr="00CB4D4A" w:rsidRDefault="00EA1F32" w:rsidP="00B541BD">
            <w:pPr>
              <w:pStyle w:val="Bezmezer"/>
              <w:rPr>
                <w:rFonts w:cs="Arial"/>
                <w:szCs w:val="20"/>
              </w:rPr>
            </w:pPr>
          </w:p>
          <w:tbl>
            <w:tblPr>
              <w:tblStyle w:val="Mkatabulky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52"/>
              <w:gridCol w:w="236"/>
              <w:gridCol w:w="6993"/>
            </w:tblGrid>
            <w:tr w:rsidR="00EA1F32" w:rsidRPr="00CB4D4A" w14:paraId="13F32658" w14:textId="77777777" w:rsidTr="00B541BD">
              <w:tc>
                <w:tcPr>
                  <w:tcW w:w="2552" w:type="dxa"/>
                </w:tcPr>
                <w:p w14:paraId="0087D760" w14:textId="77777777" w:rsidR="00EA1F32" w:rsidRPr="00CB4D4A" w:rsidRDefault="00EA1F32" w:rsidP="00B541BD">
                  <w:pPr>
                    <w:spacing w:after="60"/>
                    <w:rPr>
                      <w:rFonts w:cs="Arial"/>
                      <w:szCs w:val="20"/>
                    </w:rPr>
                  </w:pPr>
                  <w:r w:rsidRPr="00CB4D4A">
                    <w:rPr>
                      <w:rFonts w:cs="Arial"/>
                      <w:szCs w:val="20"/>
                    </w:rPr>
                    <w:t>Název zadavatele:</w:t>
                  </w:r>
                </w:p>
                <w:p w14:paraId="765E20B7" w14:textId="77777777" w:rsidR="00EA1F32" w:rsidRPr="00CB4D4A" w:rsidRDefault="00EA1F32" w:rsidP="00B541BD">
                  <w:pPr>
                    <w:spacing w:after="60"/>
                    <w:rPr>
                      <w:rFonts w:cs="Arial"/>
                      <w:szCs w:val="20"/>
                    </w:rPr>
                  </w:pPr>
                  <w:r w:rsidRPr="00CB4D4A">
                    <w:rPr>
                      <w:rFonts w:cs="Arial"/>
                      <w:szCs w:val="20"/>
                    </w:rPr>
                    <w:t>Sídlo zadavatele:</w:t>
                  </w:r>
                </w:p>
                <w:p w14:paraId="1419F815" w14:textId="77777777" w:rsidR="00EA1F32" w:rsidRPr="00CB4D4A" w:rsidRDefault="00EA1F32" w:rsidP="00B541BD">
                  <w:pPr>
                    <w:spacing w:after="60"/>
                    <w:rPr>
                      <w:rFonts w:cs="Arial"/>
                      <w:szCs w:val="20"/>
                    </w:rPr>
                  </w:pPr>
                  <w:r w:rsidRPr="00CB4D4A">
                    <w:rPr>
                      <w:rFonts w:cs="Arial"/>
                      <w:szCs w:val="20"/>
                    </w:rPr>
                    <w:t>IČ:</w:t>
                  </w:r>
                  <w:r w:rsidRPr="00CB4D4A">
                    <w:rPr>
                      <w:rFonts w:cs="Arial"/>
                      <w:bCs/>
                      <w:iCs/>
                      <w:szCs w:val="20"/>
                    </w:rPr>
                    <w:t xml:space="preserve"> </w:t>
                  </w:r>
                  <w:r w:rsidRPr="00CB4D4A">
                    <w:rPr>
                      <w:rFonts w:cs="Arial"/>
                      <w:szCs w:val="20"/>
                    </w:rPr>
                    <w:tab/>
                  </w:r>
                </w:p>
                <w:p w14:paraId="434EF65A" w14:textId="77777777" w:rsidR="00EA1F32" w:rsidRPr="00CB4D4A" w:rsidRDefault="00EA1F32" w:rsidP="00B541BD">
                  <w:pPr>
                    <w:spacing w:after="60"/>
                    <w:rPr>
                      <w:rFonts w:cs="Arial"/>
                      <w:szCs w:val="20"/>
                    </w:rPr>
                  </w:pPr>
                  <w:r w:rsidRPr="00CB4D4A">
                    <w:rPr>
                      <w:rFonts w:cs="Arial"/>
                      <w:szCs w:val="20"/>
                    </w:rPr>
                    <w:t>Osoba oprávněná jednat:</w:t>
                  </w:r>
                </w:p>
              </w:tc>
              <w:tc>
                <w:tcPr>
                  <w:tcW w:w="236" w:type="dxa"/>
                </w:tcPr>
                <w:p w14:paraId="474DA16D" w14:textId="77777777" w:rsidR="00EA1F32" w:rsidRPr="00CB4D4A" w:rsidRDefault="00EA1F32" w:rsidP="00B541BD">
                  <w:pPr>
                    <w:spacing w:after="60"/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6993" w:type="dxa"/>
                </w:tcPr>
                <w:p w14:paraId="0836BE6C" w14:textId="77777777" w:rsidR="00EA1F32" w:rsidRPr="00CB4D4A" w:rsidRDefault="00EA1F32" w:rsidP="00B541BD">
                  <w:pPr>
                    <w:pStyle w:val="Zkladntext"/>
                    <w:tabs>
                      <w:tab w:val="left" w:pos="1701"/>
                    </w:tabs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CB4D4A">
                    <w:rPr>
                      <w:rFonts w:ascii="Arial" w:hAnsi="Arial" w:cs="Arial"/>
                      <w:b/>
                    </w:rPr>
                    <w:t>NATURA HRADEC s.r.o.</w:t>
                  </w:r>
                </w:p>
                <w:p w14:paraId="3733F752" w14:textId="77777777" w:rsidR="00EA1F32" w:rsidRPr="00CB4D4A" w:rsidRDefault="00EA1F32" w:rsidP="00B541BD">
                  <w:pPr>
                    <w:spacing w:after="60"/>
                    <w:rPr>
                      <w:rFonts w:cs="Arial"/>
                      <w:bCs/>
                      <w:iCs/>
                      <w:szCs w:val="20"/>
                    </w:rPr>
                  </w:pPr>
                  <w:r w:rsidRPr="00CB4D4A">
                    <w:rPr>
                      <w:rFonts w:cs="Arial"/>
                      <w:bCs/>
                      <w:iCs/>
                      <w:szCs w:val="20"/>
                    </w:rPr>
                    <w:t>500 06 Hradec Králové, Na Brně 1839/13a</w:t>
                  </w:r>
                </w:p>
                <w:p w14:paraId="5FA3E692" w14:textId="77777777" w:rsidR="00EA1F32" w:rsidRPr="00CB4D4A" w:rsidRDefault="00EA1F32" w:rsidP="00B541BD">
                  <w:pPr>
                    <w:spacing w:after="60"/>
                    <w:rPr>
                      <w:rFonts w:cs="Arial"/>
                      <w:bCs/>
                      <w:iCs/>
                      <w:szCs w:val="20"/>
                    </w:rPr>
                  </w:pPr>
                  <w:r w:rsidRPr="00CB4D4A">
                    <w:rPr>
                      <w:rFonts w:cs="Arial"/>
                      <w:bCs/>
                      <w:iCs/>
                      <w:szCs w:val="20"/>
                    </w:rPr>
                    <w:t>48115622/CZ48115622</w:t>
                  </w:r>
                </w:p>
                <w:p w14:paraId="2DD14A74" w14:textId="77777777" w:rsidR="00EA1F32" w:rsidRPr="00CB4D4A" w:rsidRDefault="00EA1F32" w:rsidP="00B541BD">
                  <w:pPr>
                    <w:spacing w:after="60"/>
                    <w:rPr>
                      <w:rFonts w:cs="Arial"/>
                      <w:color w:val="000000"/>
                      <w:szCs w:val="20"/>
                    </w:rPr>
                  </w:pPr>
                  <w:r w:rsidRPr="00CB4D4A">
                    <w:rPr>
                      <w:rFonts w:cs="Arial"/>
                      <w:bCs/>
                      <w:iCs/>
                      <w:color w:val="000000" w:themeColor="text1"/>
                      <w:szCs w:val="20"/>
                    </w:rPr>
                    <w:t xml:space="preserve">MVDr. Radovan Hovorka, tel. </w:t>
                  </w:r>
                  <w:r w:rsidRPr="00CB4D4A">
                    <w:rPr>
                      <w:rFonts w:cs="Arial"/>
                      <w:b/>
                      <w:color w:val="000000"/>
                      <w:szCs w:val="20"/>
                    </w:rPr>
                    <w:t>+ 420 602 473 353</w:t>
                  </w:r>
                  <w:r w:rsidRPr="00CB4D4A">
                    <w:rPr>
                      <w:rFonts w:cs="Arial"/>
                      <w:bCs/>
                      <w:iCs/>
                      <w:szCs w:val="20"/>
                    </w:rPr>
                    <w:t>,</w:t>
                  </w:r>
                  <w:r w:rsidRPr="00CB4D4A">
                    <w:rPr>
                      <w:rFonts w:cs="Arial"/>
                      <w:color w:val="000000"/>
                      <w:szCs w:val="20"/>
                    </w:rPr>
                    <w:t xml:space="preserve"> </w:t>
                  </w:r>
                </w:p>
                <w:p w14:paraId="51220EB2" w14:textId="77777777" w:rsidR="00EA1F32" w:rsidRPr="00CB4D4A" w:rsidRDefault="00EA1F32" w:rsidP="00B541BD">
                  <w:pPr>
                    <w:spacing w:after="60"/>
                    <w:rPr>
                      <w:rFonts w:cs="Arial"/>
                      <w:bCs/>
                      <w:iCs/>
                      <w:color w:val="000000" w:themeColor="text1"/>
                      <w:szCs w:val="20"/>
                    </w:rPr>
                  </w:pPr>
                  <w:r w:rsidRPr="00CB4D4A">
                    <w:rPr>
                      <w:rFonts w:cs="Arial"/>
                      <w:color w:val="000000"/>
                      <w:szCs w:val="20"/>
                    </w:rPr>
                    <w:t xml:space="preserve">e-mail: </w:t>
                  </w:r>
                  <w:r w:rsidRPr="00CB4D4A">
                    <w:rPr>
                      <w:rFonts w:cs="Arial"/>
                      <w:b/>
                      <w:color w:val="0000FF"/>
                      <w:szCs w:val="20"/>
                      <w:u w:val="single"/>
                      <w:lang w:val="pt-BR"/>
                    </w:rPr>
                    <w:t>radovan.hovorka@naturahradec.cz</w:t>
                  </w:r>
                  <w:r w:rsidRPr="00CB4D4A">
                    <w:rPr>
                      <w:rFonts w:cs="Arial"/>
                      <w:bCs/>
                      <w:iCs/>
                      <w:color w:val="000000" w:themeColor="text1"/>
                      <w:szCs w:val="20"/>
                    </w:rPr>
                    <w:t xml:space="preserve"> </w:t>
                  </w:r>
                </w:p>
                <w:p w14:paraId="229A923D" w14:textId="77777777" w:rsidR="00EA1F32" w:rsidRPr="00CB4D4A" w:rsidRDefault="00EA1F32" w:rsidP="00B541BD">
                  <w:pPr>
                    <w:spacing w:after="60"/>
                    <w:rPr>
                      <w:rFonts w:cs="Arial"/>
                      <w:bCs/>
                      <w:iCs/>
                      <w:color w:val="000000" w:themeColor="text1"/>
                      <w:szCs w:val="20"/>
                    </w:rPr>
                  </w:pPr>
                  <w:r w:rsidRPr="00CB4D4A">
                    <w:rPr>
                      <w:rFonts w:cs="Arial"/>
                      <w:b/>
                      <w:bCs/>
                      <w:iCs/>
                      <w:color w:val="000000" w:themeColor="text1"/>
                      <w:szCs w:val="20"/>
                    </w:rPr>
                    <w:t>Profil zadavatele</w:t>
                  </w:r>
                  <w:r w:rsidRPr="00CB4D4A">
                    <w:rPr>
                      <w:rFonts w:cs="Arial"/>
                      <w:bCs/>
                      <w:iCs/>
                      <w:color w:val="000000" w:themeColor="text1"/>
                      <w:szCs w:val="20"/>
                    </w:rPr>
                    <w:t xml:space="preserve">: </w:t>
                  </w:r>
                  <w:r w:rsidRPr="00CB4D4A">
                    <w:rPr>
                      <w:rFonts w:cs="Arial"/>
                      <w:color w:val="000000"/>
                      <w:szCs w:val="20"/>
                    </w:rPr>
                    <w:t>https://zakazky.cep-rra.cz/profile_display_527.html</w:t>
                  </w:r>
                </w:p>
                <w:p w14:paraId="1EE90441" w14:textId="77777777" w:rsidR="00EA1F32" w:rsidRPr="00CB4D4A" w:rsidRDefault="00EA1F32" w:rsidP="00B541BD">
                  <w:pPr>
                    <w:spacing w:after="60"/>
                    <w:rPr>
                      <w:rFonts w:cs="Arial"/>
                      <w:bCs/>
                      <w:iCs/>
                      <w:color w:val="000000" w:themeColor="text1"/>
                      <w:szCs w:val="20"/>
                    </w:rPr>
                  </w:pPr>
                </w:p>
                <w:p w14:paraId="6C550023" w14:textId="77777777" w:rsidR="00EA1F32" w:rsidRPr="00CB4D4A" w:rsidRDefault="00EA1F32" w:rsidP="00B541BD">
                  <w:pPr>
                    <w:spacing w:after="60"/>
                    <w:rPr>
                      <w:rFonts w:cs="Arial"/>
                      <w:szCs w:val="20"/>
                      <w:highlight w:val="green"/>
                    </w:rPr>
                  </w:pPr>
                </w:p>
              </w:tc>
            </w:tr>
          </w:tbl>
          <w:p w14:paraId="7212B989" w14:textId="77777777" w:rsidR="00EA1F32" w:rsidRPr="00CB4D4A" w:rsidRDefault="00EA1F32" w:rsidP="00B541BD">
            <w:pPr>
              <w:spacing w:after="60"/>
              <w:ind w:left="42"/>
              <w:rPr>
                <w:rFonts w:cs="Arial"/>
                <w:szCs w:val="20"/>
              </w:rPr>
            </w:pPr>
          </w:p>
        </w:tc>
        <w:tc>
          <w:tcPr>
            <w:tcW w:w="243" w:type="dxa"/>
          </w:tcPr>
          <w:p w14:paraId="5364A61E" w14:textId="77777777" w:rsidR="00EA1F32" w:rsidRPr="00CB4D4A" w:rsidRDefault="00EA1F32" w:rsidP="00B541BD">
            <w:pPr>
              <w:spacing w:after="60"/>
              <w:rPr>
                <w:rFonts w:cs="Arial"/>
                <w:szCs w:val="20"/>
              </w:rPr>
            </w:pPr>
          </w:p>
        </w:tc>
        <w:tc>
          <w:tcPr>
            <w:tcW w:w="6461" w:type="dxa"/>
          </w:tcPr>
          <w:p w14:paraId="5745B5B9" w14:textId="77777777" w:rsidR="00EA1F32" w:rsidRPr="00CB4D4A" w:rsidRDefault="00EA1F32" w:rsidP="00B541BD">
            <w:pPr>
              <w:spacing w:after="60"/>
              <w:jc w:val="left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 xml:space="preserve"> </w:t>
            </w:r>
          </w:p>
        </w:tc>
      </w:tr>
    </w:tbl>
    <w:p w14:paraId="06A3BA68" w14:textId="77777777" w:rsidR="00EA1F32" w:rsidRPr="00CB4D4A" w:rsidRDefault="00EA1F32" w:rsidP="00EA1F32">
      <w:pPr>
        <w:pStyle w:val="Nadpis7"/>
        <w:ind w:left="426" w:hanging="426"/>
        <w:rPr>
          <w:rFonts w:cs="Arial"/>
          <w:sz w:val="20"/>
          <w:szCs w:val="20"/>
        </w:rPr>
      </w:pPr>
      <w:r w:rsidRPr="00CB4D4A">
        <w:rPr>
          <w:rFonts w:cs="Arial"/>
          <w:sz w:val="20"/>
          <w:szCs w:val="20"/>
        </w:rPr>
        <w:t>Zástupce zadavatele</w:t>
      </w:r>
    </w:p>
    <w:tbl>
      <w:tblPr>
        <w:tblStyle w:val="Mkatabulky"/>
        <w:tblW w:w="9355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84"/>
        <w:gridCol w:w="6520"/>
      </w:tblGrid>
      <w:tr w:rsidR="00EA1F32" w:rsidRPr="00CB4D4A" w14:paraId="563A3D9A" w14:textId="77777777" w:rsidTr="00B541BD">
        <w:tc>
          <w:tcPr>
            <w:tcW w:w="2551" w:type="dxa"/>
          </w:tcPr>
          <w:p w14:paraId="5232CDD8" w14:textId="77777777" w:rsidR="00EA1F32" w:rsidRPr="00CB4D4A" w:rsidRDefault="00EA1F32" w:rsidP="00B541BD">
            <w:pPr>
              <w:spacing w:after="60"/>
              <w:ind w:left="42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>Název:</w:t>
            </w:r>
          </w:p>
          <w:p w14:paraId="020FBBCD" w14:textId="77777777" w:rsidR="00EA1F32" w:rsidRPr="00CB4D4A" w:rsidRDefault="00EA1F32" w:rsidP="00B541BD">
            <w:pPr>
              <w:spacing w:after="60"/>
              <w:ind w:left="42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>Sídlo zadavatele:</w:t>
            </w:r>
          </w:p>
          <w:p w14:paraId="30A46344" w14:textId="77777777" w:rsidR="00EA1F32" w:rsidRPr="00CB4D4A" w:rsidRDefault="00EA1F32" w:rsidP="00B541BD">
            <w:pPr>
              <w:spacing w:after="60"/>
              <w:ind w:left="42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 xml:space="preserve">IČ: </w:t>
            </w:r>
          </w:p>
          <w:p w14:paraId="2D80FF99" w14:textId="77777777" w:rsidR="00EA1F32" w:rsidRPr="00CB4D4A" w:rsidRDefault="00EA1F32" w:rsidP="00B541BD">
            <w:pPr>
              <w:spacing w:after="60"/>
              <w:ind w:left="42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>DIČ:</w:t>
            </w:r>
          </w:p>
          <w:p w14:paraId="48DA5D88" w14:textId="77777777" w:rsidR="00EA1F32" w:rsidRPr="00CB4D4A" w:rsidRDefault="00EA1F32" w:rsidP="00B541BD">
            <w:pPr>
              <w:spacing w:after="60"/>
              <w:ind w:left="42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>OR:</w:t>
            </w:r>
          </w:p>
          <w:p w14:paraId="7C431926" w14:textId="77777777" w:rsidR="00EA1F32" w:rsidRPr="00CB4D4A" w:rsidRDefault="00EA1F32" w:rsidP="00B541BD">
            <w:pPr>
              <w:spacing w:after="60"/>
              <w:ind w:left="40"/>
              <w:rPr>
                <w:rFonts w:cs="Arial"/>
                <w:szCs w:val="20"/>
              </w:rPr>
            </w:pPr>
          </w:p>
          <w:p w14:paraId="3528B27A" w14:textId="77777777" w:rsidR="00EA1F32" w:rsidRPr="00CB4D4A" w:rsidRDefault="00EA1F32" w:rsidP="00B541BD">
            <w:pPr>
              <w:spacing w:after="60"/>
              <w:ind w:left="42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>kontaktní osoba:</w:t>
            </w:r>
          </w:p>
          <w:p w14:paraId="7553CCE8" w14:textId="77777777" w:rsidR="00EA1F32" w:rsidRPr="00CB4D4A" w:rsidRDefault="00EA1F32" w:rsidP="00B541BD">
            <w:pPr>
              <w:spacing w:after="60"/>
              <w:ind w:left="42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 xml:space="preserve">tel.: </w:t>
            </w:r>
            <w:r w:rsidRPr="00CB4D4A">
              <w:rPr>
                <w:rFonts w:cs="Arial"/>
                <w:szCs w:val="20"/>
              </w:rPr>
              <w:tab/>
            </w:r>
          </w:p>
          <w:p w14:paraId="2AE8D146" w14:textId="77777777" w:rsidR="00EA1F32" w:rsidRPr="00CB4D4A" w:rsidRDefault="00EA1F32" w:rsidP="00B541BD">
            <w:pPr>
              <w:spacing w:after="60"/>
              <w:ind w:left="42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 xml:space="preserve">e-mail: </w:t>
            </w:r>
            <w:r w:rsidRPr="00CB4D4A">
              <w:rPr>
                <w:rFonts w:cs="Arial"/>
                <w:szCs w:val="20"/>
              </w:rPr>
              <w:tab/>
            </w:r>
          </w:p>
        </w:tc>
        <w:tc>
          <w:tcPr>
            <w:tcW w:w="284" w:type="dxa"/>
          </w:tcPr>
          <w:p w14:paraId="40B140F9" w14:textId="77777777" w:rsidR="00EA1F32" w:rsidRPr="00CB4D4A" w:rsidRDefault="00EA1F32" w:rsidP="00B541BD">
            <w:pPr>
              <w:spacing w:after="60"/>
              <w:rPr>
                <w:rFonts w:cs="Arial"/>
                <w:szCs w:val="20"/>
              </w:rPr>
            </w:pPr>
          </w:p>
        </w:tc>
        <w:tc>
          <w:tcPr>
            <w:tcW w:w="6520" w:type="dxa"/>
          </w:tcPr>
          <w:p w14:paraId="6B16626D" w14:textId="77777777" w:rsidR="00EA1F32" w:rsidRPr="00CB4D4A" w:rsidRDefault="00EA1F32" w:rsidP="00B541BD">
            <w:pPr>
              <w:spacing w:after="60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>Centrum evropského projektování a. s.</w:t>
            </w:r>
            <w:bookmarkStart w:id="4" w:name="_Hlk503263903"/>
            <w:r w:rsidRPr="00CB4D4A">
              <w:rPr>
                <w:rFonts w:cs="Arial"/>
                <w:szCs w:val="20"/>
              </w:rPr>
              <w:t xml:space="preserve"> </w:t>
            </w:r>
          </w:p>
          <w:p w14:paraId="54CAE4DC" w14:textId="77777777" w:rsidR="00EA1F32" w:rsidRPr="00CB4D4A" w:rsidRDefault="00EA1F32" w:rsidP="00B541BD">
            <w:pPr>
              <w:spacing w:after="60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>Hradec Králové, Švendova 1282, PSČ  500 03</w:t>
            </w:r>
            <w:bookmarkEnd w:id="4"/>
          </w:p>
          <w:p w14:paraId="06BAB01B" w14:textId="77777777" w:rsidR="00EA1F32" w:rsidRPr="00CB4D4A" w:rsidRDefault="00EA1F32" w:rsidP="00B541BD">
            <w:pPr>
              <w:spacing w:after="60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>27529576</w:t>
            </w:r>
          </w:p>
          <w:p w14:paraId="4302A9AA" w14:textId="77777777" w:rsidR="00EA1F32" w:rsidRPr="00CB4D4A" w:rsidRDefault="00EA1F32" w:rsidP="00B541BD">
            <w:pPr>
              <w:spacing w:after="60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>CZ 27529576</w:t>
            </w:r>
          </w:p>
          <w:p w14:paraId="5833BEE4" w14:textId="77777777" w:rsidR="00EA1F32" w:rsidRPr="00CB4D4A" w:rsidRDefault="00EA1F32" w:rsidP="00B541BD">
            <w:pPr>
              <w:spacing w:after="60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>Zapsána v obchodním rejstříku vedeném Krajským soudem v Hradci Králové, oddíl B, vložka 2674</w:t>
            </w:r>
          </w:p>
          <w:p w14:paraId="542F0C64" w14:textId="77777777" w:rsidR="00EA1F32" w:rsidRPr="00CB4D4A" w:rsidRDefault="00EA1F32" w:rsidP="00B541BD">
            <w:pPr>
              <w:spacing w:after="60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>Mgr. Natálie Karpovičová</w:t>
            </w:r>
          </w:p>
          <w:p w14:paraId="2BFB30D2" w14:textId="77777777" w:rsidR="00EA1F32" w:rsidRPr="00CB4D4A" w:rsidRDefault="00EA1F32" w:rsidP="00B541BD">
            <w:pPr>
              <w:spacing w:after="60"/>
              <w:rPr>
                <w:rFonts w:cs="Arial"/>
                <w:szCs w:val="20"/>
              </w:rPr>
            </w:pPr>
            <w:r w:rsidRPr="00CB4D4A">
              <w:rPr>
                <w:rFonts w:cs="Arial"/>
                <w:szCs w:val="20"/>
              </w:rPr>
              <w:t>+420 606620810</w:t>
            </w:r>
          </w:p>
          <w:p w14:paraId="5E8CAF9F" w14:textId="77777777" w:rsidR="00EA1F32" w:rsidRPr="00CB4D4A" w:rsidRDefault="00EA3520" w:rsidP="00B541BD">
            <w:pPr>
              <w:spacing w:after="60"/>
              <w:rPr>
                <w:rFonts w:cs="Arial"/>
                <w:szCs w:val="20"/>
              </w:rPr>
            </w:pPr>
            <w:hyperlink r:id="rId8" w:history="1">
              <w:r w:rsidR="00EA1F32" w:rsidRPr="00CB4D4A">
                <w:rPr>
                  <w:rStyle w:val="Hypertextovodkaz"/>
                  <w:rFonts w:cs="Arial"/>
                  <w:szCs w:val="20"/>
                </w:rPr>
                <w:t>karpovicova@cep-rra.cz</w:t>
              </w:r>
            </w:hyperlink>
          </w:p>
        </w:tc>
      </w:tr>
    </w:tbl>
    <w:p w14:paraId="2FE51D8A" w14:textId="77777777" w:rsidR="00EA1F32" w:rsidRPr="00CB4D4A" w:rsidRDefault="00EA1F32">
      <w:pPr>
        <w:rPr>
          <w:rFonts w:cs="Arial"/>
          <w:szCs w:val="20"/>
        </w:rPr>
      </w:pPr>
    </w:p>
    <w:p w14:paraId="1208D9D4" w14:textId="6055D79D" w:rsidR="005810F1" w:rsidRPr="00CB4D4A" w:rsidRDefault="005810F1" w:rsidP="0089758E">
      <w:pPr>
        <w:pStyle w:val="Nadpis7"/>
        <w:ind w:left="426" w:hanging="426"/>
        <w:rPr>
          <w:rFonts w:cs="Arial"/>
          <w:sz w:val="20"/>
          <w:szCs w:val="20"/>
        </w:rPr>
      </w:pPr>
      <w:r w:rsidRPr="00CB4D4A">
        <w:rPr>
          <w:rFonts w:cs="Arial"/>
          <w:sz w:val="20"/>
          <w:szCs w:val="20"/>
        </w:rPr>
        <w:t>Technické podmínky</w:t>
      </w:r>
      <w:r w:rsidR="004C2B13" w:rsidRPr="00CB4D4A">
        <w:rPr>
          <w:rFonts w:cs="Arial"/>
          <w:sz w:val="20"/>
          <w:szCs w:val="20"/>
        </w:rPr>
        <w:t xml:space="preserve"> - zadání</w:t>
      </w:r>
      <w:r w:rsidRPr="00CB4D4A">
        <w:rPr>
          <w:rFonts w:cs="Arial"/>
          <w:sz w:val="20"/>
          <w:szCs w:val="20"/>
        </w:rPr>
        <w:t xml:space="preserve"> </w:t>
      </w:r>
    </w:p>
    <w:p w14:paraId="1342C4BE" w14:textId="77777777" w:rsidR="008574FA" w:rsidRPr="00CB4D4A" w:rsidRDefault="008574FA" w:rsidP="00EA1F32">
      <w:pPr>
        <w:rPr>
          <w:rFonts w:cs="Arial"/>
          <w:b/>
          <w:szCs w:val="20"/>
        </w:rPr>
      </w:pPr>
    </w:p>
    <w:p w14:paraId="483F063E" w14:textId="2A26E870" w:rsidR="00EA1F32" w:rsidRPr="00CB4D4A" w:rsidRDefault="00EA1F32" w:rsidP="00EA1F32">
      <w:pPr>
        <w:rPr>
          <w:rFonts w:cs="Arial"/>
          <w:b/>
          <w:sz w:val="28"/>
          <w:szCs w:val="28"/>
        </w:rPr>
      </w:pPr>
      <w:r w:rsidRPr="00CB4D4A">
        <w:rPr>
          <w:rFonts w:cs="Arial"/>
          <w:b/>
          <w:sz w:val="28"/>
          <w:szCs w:val="28"/>
        </w:rPr>
        <w:t>1/ Vstřikovací lis 50t  č.</w:t>
      </w:r>
      <w:r w:rsidR="004C6A71">
        <w:rPr>
          <w:rFonts w:cs="Arial"/>
          <w:b/>
          <w:sz w:val="28"/>
          <w:szCs w:val="28"/>
        </w:rPr>
        <w:t xml:space="preserve"> </w:t>
      </w:r>
      <w:r w:rsidRPr="00CB4D4A">
        <w:rPr>
          <w:rFonts w:cs="Arial"/>
          <w:b/>
          <w:sz w:val="28"/>
          <w:szCs w:val="28"/>
        </w:rPr>
        <w:t>1</w:t>
      </w:r>
    </w:p>
    <w:tbl>
      <w:tblPr>
        <w:tblW w:w="8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5042"/>
        <w:gridCol w:w="1478"/>
        <w:gridCol w:w="1478"/>
      </w:tblGrid>
      <w:tr w:rsidR="000C0F6E" w:rsidRPr="00CB4D4A" w14:paraId="424A39DA" w14:textId="363EF880" w:rsidTr="00CB4D4A">
        <w:trPr>
          <w:trHeight w:val="1253"/>
        </w:trPr>
        <w:tc>
          <w:tcPr>
            <w:tcW w:w="704" w:type="dxa"/>
          </w:tcPr>
          <w:p w14:paraId="4A024193" w14:textId="1A292665" w:rsidR="000C0F6E" w:rsidRPr="00CB4D4A" w:rsidRDefault="004C6A71" w:rsidP="00B541BD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  <w:r w:rsidRPr="00CB4D4A">
              <w:rPr>
                <w:rFonts w:cs="Arial"/>
                <w:b/>
                <w:szCs w:val="20"/>
              </w:rPr>
              <w:t>Čp.</w:t>
            </w:r>
          </w:p>
        </w:tc>
        <w:tc>
          <w:tcPr>
            <w:tcW w:w="5042" w:type="dxa"/>
            <w:shd w:val="clear" w:color="auto" w:fill="auto"/>
          </w:tcPr>
          <w:p w14:paraId="34DF5C1B" w14:textId="2226EA96" w:rsidR="000C0F6E" w:rsidRPr="00CB4D4A" w:rsidRDefault="000C0F6E" w:rsidP="00B541BD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  <w:r w:rsidRPr="00CB4D4A">
              <w:rPr>
                <w:rFonts w:cs="Arial"/>
                <w:b/>
                <w:szCs w:val="20"/>
              </w:rPr>
              <w:t>Požadované technické parametry vstřikovacího lisu 50t</w:t>
            </w:r>
          </w:p>
        </w:tc>
        <w:tc>
          <w:tcPr>
            <w:tcW w:w="1478" w:type="dxa"/>
            <w:shd w:val="clear" w:color="auto" w:fill="auto"/>
          </w:tcPr>
          <w:p w14:paraId="77DD3AA4" w14:textId="77777777" w:rsidR="000C0F6E" w:rsidRPr="00CB4D4A" w:rsidRDefault="000C0F6E" w:rsidP="00B541BD">
            <w:pPr>
              <w:jc w:val="center"/>
              <w:rPr>
                <w:rFonts w:cs="Arial"/>
                <w:b/>
                <w:szCs w:val="20"/>
              </w:rPr>
            </w:pPr>
            <w:r w:rsidRPr="00CB4D4A">
              <w:rPr>
                <w:rFonts w:cs="Arial"/>
                <w:b/>
                <w:szCs w:val="20"/>
              </w:rPr>
              <w:t>Nabídnuté hodnoty</w:t>
            </w:r>
          </w:p>
          <w:p w14:paraId="7D1FA6AD" w14:textId="4FF1B8D9" w:rsidR="000C0F6E" w:rsidRPr="00CB4D4A" w:rsidRDefault="000C0F6E" w:rsidP="00B541BD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28D0121B" w14:textId="2FD315A2" w:rsidR="000C0F6E" w:rsidRPr="00CB4D4A" w:rsidRDefault="000C0F6E" w:rsidP="00B541BD">
            <w:pPr>
              <w:jc w:val="center"/>
              <w:rPr>
                <w:rFonts w:cs="Arial"/>
                <w:b/>
                <w:szCs w:val="20"/>
              </w:rPr>
            </w:pPr>
            <w:r w:rsidRPr="00CB4D4A">
              <w:rPr>
                <w:rFonts w:cs="Arial"/>
                <w:b/>
                <w:szCs w:val="20"/>
              </w:rPr>
              <w:t>Potvrzení o splnění požadavků dodavatelem Ano/Ne</w:t>
            </w:r>
          </w:p>
        </w:tc>
      </w:tr>
      <w:tr w:rsidR="000C0F6E" w:rsidRPr="00CB4D4A" w14:paraId="69707E39" w14:textId="77777777" w:rsidTr="00404E6B">
        <w:tc>
          <w:tcPr>
            <w:tcW w:w="704" w:type="dxa"/>
          </w:tcPr>
          <w:p w14:paraId="59210C6A" w14:textId="6C935A1C" w:rsidR="000C0F6E" w:rsidRPr="00CB4D4A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  <w:r w:rsidRPr="00CB4D4A">
              <w:rPr>
                <w:rFonts w:cs="Arial"/>
                <w:b/>
                <w:szCs w:val="20"/>
              </w:rPr>
              <w:t>Sl.</w:t>
            </w:r>
            <w:r w:rsidR="004C6A71">
              <w:rPr>
                <w:rFonts w:cs="Arial"/>
                <w:b/>
                <w:szCs w:val="20"/>
              </w:rPr>
              <w:t xml:space="preserve"> </w:t>
            </w:r>
            <w:r w:rsidRPr="00CB4D4A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63E63052" w14:textId="6BF4D1F1" w:rsidR="000C0F6E" w:rsidRPr="00CB4D4A" w:rsidRDefault="000C0F6E" w:rsidP="000C0F6E">
            <w:pPr>
              <w:tabs>
                <w:tab w:val="left" w:pos="1620"/>
              </w:tabs>
              <w:jc w:val="center"/>
              <w:rPr>
                <w:rFonts w:cs="Arial"/>
                <w:b/>
                <w:szCs w:val="20"/>
              </w:rPr>
            </w:pPr>
            <w:r w:rsidRPr="00CB4D4A">
              <w:rPr>
                <w:rFonts w:cs="Arial"/>
                <w:b/>
                <w:szCs w:val="20"/>
              </w:rPr>
              <w:t>Sl.</w:t>
            </w:r>
            <w:r w:rsidR="004C6A71">
              <w:rPr>
                <w:rFonts w:cs="Arial"/>
                <w:b/>
                <w:szCs w:val="20"/>
              </w:rPr>
              <w:t xml:space="preserve"> </w:t>
            </w:r>
            <w:r w:rsidRPr="00CB4D4A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0D8B69F" w14:textId="31AFDB18" w:rsidR="000C0F6E" w:rsidRPr="00CB4D4A" w:rsidRDefault="000C0F6E" w:rsidP="000C0F6E">
            <w:pPr>
              <w:jc w:val="center"/>
              <w:rPr>
                <w:rFonts w:cs="Arial"/>
                <w:b/>
                <w:szCs w:val="20"/>
              </w:rPr>
            </w:pPr>
            <w:r w:rsidRPr="00CB4D4A">
              <w:rPr>
                <w:rFonts w:cs="Arial"/>
                <w:b/>
                <w:szCs w:val="20"/>
              </w:rPr>
              <w:t>Sl.</w:t>
            </w:r>
            <w:r w:rsidR="004C6A71">
              <w:rPr>
                <w:rFonts w:cs="Arial"/>
                <w:b/>
                <w:szCs w:val="20"/>
              </w:rPr>
              <w:t xml:space="preserve"> </w:t>
            </w:r>
            <w:r w:rsidRPr="00CB4D4A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1478" w:type="dxa"/>
          </w:tcPr>
          <w:p w14:paraId="64E2BCC3" w14:textId="37B2BE78" w:rsidR="000C0F6E" w:rsidRPr="00CB4D4A" w:rsidRDefault="000C0F6E" w:rsidP="000C0F6E">
            <w:pPr>
              <w:jc w:val="center"/>
              <w:rPr>
                <w:rFonts w:cs="Arial"/>
                <w:b/>
                <w:szCs w:val="20"/>
              </w:rPr>
            </w:pPr>
            <w:r w:rsidRPr="00CB4D4A">
              <w:rPr>
                <w:rFonts w:cs="Arial"/>
                <w:b/>
                <w:szCs w:val="20"/>
              </w:rPr>
              <w:t>Sl.</w:t>
            </w:r>
            <w:r w:rsidR="004C6A71">
              <w:rPr>
                <w:rFonts w:cs="Arial"/>
                <w:b/>
                <w:szCs w:val="20"/>
              </w:rPr>
              <w:t xml:space="preserve"> </w:t>
            </w:r>
            <w:r w:rsidRPr="00CB4D4A">
              <w:rPr>
                <w:rFonts w:cs="Arial"/>
                <w:b/>
                <w:szCs w:val="20"/>
              </w:rPr>
              <w:t>4</w:t>
            </w:r>
          </w:p>
        </w:tc>
      </w:tr>
      <w:tr w:rsidR="000C0F6E" w:rsidRPr="00CB4D4A" w14:paraId="20FAF181" w14:textId="515353D9" w:rsidTr="000C0F6E">
        <w:tc>
          <w:tcPr>
            <w:tcW w:w="704" w:type="dxa"/>
          </w:tcPr>
          <w:p w14:paraId="2E278B18" w14:textId="77777777" w:rsidR="000C0F6E" w:rsidRPr="00CB4D4A" w:rsidRDefault="000C0F6E" w:rsidP="000C0F6E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042" w:type="dxa"/>
            <w:shd w:val="clear" w:color="auto" w:fill="auto"/>
            <w:vAlign w:val="center"/>
          </w:tcPr>
          <w:p w14:paraId="349A358A" w14:textId="6BA182E5" w:rsidR="000C0F6E" w:rsidRPr="00CB4D4A" w:rsidRDefault="000C0F6E" w:rsidP="000C0F6E">
            <w:pPr>
              <w:rPr>
                <w:rFonts w:cs="Arial"/>
                <w:b/>
                <w:szCs w:val="20"/>
              </w:rPr>
            </w:pPr>
            <w:r w:rsidRPr="00CB4D4A">
              <w:rPr>
                <w:rFonts w:cs="Arial"/>
                <w:b/>
                <w:szCs w:val="20"/>
              </w:rPr>
              <w:t>Rozměry vstřikolisu + všeobecné požadavky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B04C4B4" w14:textId="77777777" w:rsidR="000C0F6E" w:rsidRPr="00CB4D4A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04C494F6" w14:textId="77777777" w:rsidR="000C0F6E" w:rsidRPr="00CB4D4A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15E89CF4" w14:textId="04934EC7" w:rsidTr="000C0F6E">
        <w:tc>
          <w:tcPr>
            <w:tcW w:w="704" w:type="dxa"/>
          </w:tcPr>
          <w:p w14:paraId="232E05A8" w14:textId="6695729B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560F999C" w14:textId="5F41C9E6" w:rsidR="000C0F6E" w:rsidRPr="007654EB" w:rsidRDefault="000C0F6E" w:rsidP="004C6A71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7654EB">
              <w:rPr>
                <w:rFonts w:cs="Arial"/>
                <w:szCs w:val="20"/>
                <w:highlight w:val="yellow"/>
              </w:rPr>
              <w:t>Hydraulický vstřikovací lis s přímým hydraulickým uzávěrem s uzavírací silou min. 500 kN (50 tun)  s hydraulickou vstřikovací jednotkou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2F84D4E8" w14:textId="2CB75619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2241DE9E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325C0037" w14:textId="54062153" w:rsidTr="000C0F6E">
        <w:tc>
          <w:tcPr>
            <w:tcW w:w="704" w:type="dxa"/>
          </w:tcPr>
          <w:p w14:paraId="127DF767" w14:textId="0E5A9E13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lastRenderedPageBreak/>
              <w:t>2.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17D9F9DC" w14:textId="4A9EC08B" w:rsidR="000C0F6E" w:rsidRPr="007654EB" w:rsidRDefault="000C0F6E" w:rsidP="004C6A71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7654EB">
              <w:rPr>
                <w:rFonts w:cs="Arial"/>
                <w:szCs w:val="20"/>
                <w:highlight w:val="yellow"/>
              </w:rPr>
              <w:t xml:space="preserve">Použitelnost forem o rozměru upínací desky </w:t>
            </w:r>
            <w:r w:rsidR="007654EB" w:rsidRPr="007654EB">
              <w:rPr>
                <w:rFonts w:cs="Arial"/>
                <w:szCs w:val="20"/>
                <w:highlight w:val="yellow"/>
              </w:rPr>
              <w:t xml:space="preserve">minimálně </w:t>
            </w:r>
            <w:r w:rsidRPr="007654EB">
              <w:rPr>
                <w:rFonts w:cs="Arial"/>
                <w:szCs w:val="20"/>
                <w:highlight w:val="yellow"/>
              </w:rPr>
              <w:t>340x400 mm v horizontálním nebo vertikálním upnutí /ne úhlopříčně/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20532FC3" w14:textId="106EB834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0A394366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14C7429E" w14:textId="51DB5627" w:rsidTr="000C0F6E">
        <w:tc>
          <w:tcPr>
            <w:tcW w:w="704" w:type="dxa"/>
          </w:tcPr>
          <w:p w14:paraId="1DC2E4AC" w14:textId="456EE963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0E81168D" w14:textId="6D457C6A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7654EB">
              <w:rPr>
                <w:rFonts w:cs="Arial"/>
                <w:szCs w:val="20"/>
                <w:highlight w:val="yellow"/>
              </w:rPr>
              <w:t>Vstřikovaný objem pro vstřikovací jednotku min. 95 cm</w:t>
            </w:r>
            <w:r w:rsidRPr="007654EB">
              <w:rPr>
                <w:rFonts w:cs="Arial"/>
                <w:szCs w:val="20"/>
                <w:highlight w:val="yellow"/>
                <w:vertAlign w:val="superscript"/>
              </w:rPr>
              <w:t>3</w:t>
            </w:r>
            <w:r w:rsidRPr="007654EB">
              <w:rPr>
                <w:rFonts w:cs="Arial"/>
                <w:szCs w:val="20"/>
                <w:highlight w:val="yellow"/>
              </w:rPr>
              <w:t xml:space="preserve"> při vstřikovacím tlaku min. 2200 bar., průměr šneku 30mm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094AC72A" w14:textId="029D626F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6684F58D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C4EC902" w14:textId="15CD04D5" w:rsidTr="000C0F6E">
        <w:tc>
          <w:tcPr>
            <w:tcW w:w="704" w:type="dxa"/>
          </w:tcPr>
          <w:p w14:paraId="31D083E0" w14:textId="4AFC546E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4.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3B536F41" w14:textId="0D0FCA4C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Upínací desky s vrtáním dle standardu Euromap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0ADFF1E0" w14:textId="6AD5F0FF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753F145A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112AACEF" w14:textId="0FFCAAA6" w:rsidTr="000C0F6E">
        <w:tc>
          <w:tcPr>
            <w:tcW w:w="704" w:type="dxa"/>
          </w:tcPr>
          <w:p w14:paraId="5DE7E63A" w14:textId="4D3FD52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5.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05823922" w14:textId="7FB8E08C" w:rsidR="000C0F6E" w:rsidRPr="007654EB" w:rsidRDefault="000C0F6E" w:rsidP="004C6A71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Hydraulický vstřikovací lis</w:t>
            </w:r>
            <w:r w:rsidR="004C6A71" w:rsidRPr="007654EB">
              <w:rPr>
                <w:rFonts w:cs="Arial"/>
                <w:szCs w:val="20"/>
              </w:rPr>
              <w:t xml:space="preserve"> </w:t>
            </w:r>
            <w:r w:rsidRPr="007654EB">
              <w:rPr>
                <w:rFonts w:cs="Arial"/>
                <w:szCs w:val="20"/>
              </w:rPr>
              <w:t>s</w:t>
            </w:r>
            <w:r w:rsidR="004C6A71" w:rsidRPr="007654EB">
              <w:rPr>
                <w:rFonts w:cs="Arial"/>
                <w:szCs w:val="20"/>
              </w:rPr>
              <w:t xml:space="preserve"> </w:t>
            </w:r>
            <w:r w:rsidRPr="007654EB">
              <w:rPr>
                <w:rFonts w:cs="Arial"/>
                <w:szCs w:val="20"/>
              </w:rPr>
              <w:t>čerpadlem, pohon hydraulického čerpadlal pomocí servomotoru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6FD673F0" w14:textId="2C8B5B14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6B2B4FC9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0944E818" w14:textId="77A0B5AC" w:rsidTr="000C0F6E">
        <w:tc>
          <w:tcPr>
            <w:tcW w:w="704" w:type="dxa"/>
          </w:tcPr>
          <w:p w14:paraId="17AAD1A3" w14:textId="24E1272A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6.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2D391249" w14:textId="30C1D8E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7654EB">
              <w:rPr>
                <w:rFonts w:cs="Arial"/>
                <w:szCs w:val="20"/>
                <w:highlight w:val="yellow"/>
              </w:rPr>
              <w:t>Délka rámu stroje max. 3.500 mm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017F3C9C" w14:textId="7931E328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6B6677CD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3A47BDFC" w14:textId="550ED81A" w:rsidTr="000C0F6E">
        <w:tc>
          <w:tcPr>
            <w:tcW w:w="704" w:type="dxa"/>
          </w:tcPr>
          <w:p w14:paraId="5EE388E0" w14:textId="6CA8429B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7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338895C5" w14:textId="1F38BE26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7654EB">
              <w:rPr>
                <w:rFonts w:cs="Arial"/>
                <w:szCs w:val="20"/>
                <w:highlight w:val="yellow"/>
              </w:rPr>
              <w:t>Šířka uzavírací jednotky pro stěhování do haly max. 1.340 mm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9E67CA0" w14:textId="09E46E05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35853530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3573EF68" w14:textId="525640D0" w:rsidTr="000C0F6E">
        <w:tc>
          <w:tcPr>
            <w:tcW w:w="704" w:type="dxa"/>
          </w:tcPr>
          <w:p w14:paraId="3F865419" w14:textId="0E103809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8.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6D50430D" w14:textId="55F5533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7654EB">
              <w:rPr>
                <w:rFonts w:cs="Arial"/>
                <w:szCs w:val="20"/>
                <w:highlight w:val="yellow"/>
              </w:rPr>
              <w:t>Použitelnost forem do 600 kg hmotnosti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3B292B6E" w14:textId="1B5D6C4B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52014540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6C319D01" w14:textId="15CA925A" w:rsidTr="000C0F6E">
        <w:tc>
          <w:tcPr>
            <w:tcW w:w="704" w:type="dxa"/>
          </w:tcPr>
          <w:p w14:paraId="3C9F7F4A" w14:textId="1F427156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9.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3BB43775" w14:textId="216862B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7654EB">
              <w:rPr>
                <w:rFonts w:cs="Arial"/>
                <w:szCs w:val="20"/>
                <w:highlight w:val="yellow"/>
              </w:rPr>
              <w:t>Dráha otevření stroje/ odstup desek: min. 600 mm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0BC052B5" w14:textId="6A102EBE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175D41F7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07BA5505" w14:textId="6FB86E34" w:rsidTr="000C0F6E">
        <w:tc>
          <w:tcPr>
            <w:tcW w:w="704" w:type="dxa"/>
          </w:tcPr>
          <w:p w14:paraId="7918F69E" w14:textId="5302AF5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10.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4661127E" w14:textId="18F48EDA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>Středění formy 150mm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50F519B" w14:textId="09DE2364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1168BA0E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5574E9E9" w14:textId="79B6539E" w:rsidTr="000C0F6E">
        <w:tc>
          <w:tcPr>
            <w:tcW w:w="704" w:type="dxa"/>
          </w:tcPr>
          <w:p w14:paraId="4254883B" w14:textId="290D2779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11.</w:t>
            </w:r>
          </w:p>
        </w:tc>
        <w:tc>
          <w:tcPr>
            <w:tcW w:w="5042" w:type="dxa"/>
            <w:shd w:val="clear" w:color="auto" w:fill="auto"/>
          </w:tcPr>
          <w:p w14:paraId="125C4CA7" w14:textId="728A6513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7654EB">
              <w:rPr>
                <w:rFonts w:cs="Arial"/>
                <w:szCs w:val="20"/>
                <w:highlight w:val="yellow"/>
              </w:rPr>
              <w:t xml:space="preserve">možnost manipulace s formou při výměně na stroji maximálně do výšky 1.200 mm od podlahy po spodní hranu formy </w:t>
            </w:r>
          </w:p>
        </w:tc>
        <w:tc>
          <w:tcPr>
            <w:tcW w:w="1478" w:type="dxa"/>
            <w:shd w:val="clear" w:color="auto" w:fill="auto"/>
          </w:tcPr>
          <w:p w14:paraId="79F5601B" w14:textId="2A006A2D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62B2DEDD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163ED3E0" w14:textId="031CB7E7" w:rsidTr="000C0F6E">
        <w:tc>
          <w:tcPr>
            <w:tcW w:w="704" w:type="dxa"/>
          </w:tcPr>
          <w:p w14:paraId="501304D7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</w:p>
        </w:tc>
        <w:tc>
          <w:tcPr>
            <w:tcW w:w="5042" w:type="dxa"/>
            <w:shd w:val="clear" w:color="auto" w:fill="auto"/>
            <w:vAlign w:val="center"/>
          </w:tcPr>
          <w:p w14:paraId="013E8476" w14:textId="5AC5BAB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Vstřikovací jednotka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66C5D29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7FC7D6CE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3FC60C65" w14:textId="30889E64" w:rsidTr="000C0F6E">
        <w:tc>
          <w:tcPr>
            <w:tcW w:w="704" w:type="dxa"/>
          </w:tcPr>
          <w:p w14:paraId="261736D6" w14:textId="6631EE1C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12.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0352FF7C" w14:textId="6E98F47D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Hydraulická vstřikovací jednotka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221FF9FC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04312EFC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5599DBBF" w14:textId="6DE4260D" w:rsidTr="000C0F6E">
        <w:tc>
          <w:tcPr>
            <w:tcW w:w="704" w:type="dxa"/>
          </w:tcPr>
          <w:p w14:paraId="7A119F91" w14:textId="24889FE9" w:rsidR="000C0F6E" w:rsidRPr="007654EB" w:rsidRDefault="000C0F6E" w:rsidP="000C0F6E">
            <w:pPr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13.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2BD652FD" w14:textId="474D6485" w:rsidR="000C0F6E" w:rsidRPr="007654EB" w:rsidRDefault="000C0F6E" w:rsidP="000C0F6E">
            <w:pPr>
              <w:rPr>
                <w:rFonts w:cs="Arial"/>
                <w:b/>
                <w:szCs w:val="20"/>
                <w:highlight w:val="yellow"/>
              </w:rPr>
            </w:pPr>
            <w:r w:rsidRPr="007654EB">
              <w:rPr>
                <w:rFonts w:cs="Arial"/>
                <w:szCs w:val="20"/>
                <w:highlight w:val="yellow"/>
              </w:rPr>
              <w:t xml:space="preserve">Šnek vstřikovací jednotky o průměru 30 mm s geometrií a povrchem v provedení pro zpracování plněných materiálu </w:t>
            </w:r>
            <w:r w:rsidR="007654EB" w:rsidRPr="007654EB">
              <w:rPr>
                <w:rFonts w:cs="Arial"/>
                <w:szCs w:val="20"/>
                <w:highlight w:val="yellow"/>
              </w:rPr>
              <w:t xml:space="preserve">minimálně </w:t>
            </w:r>
            <w:r w:rsidRPr="007654EB">
              <w:rPr>
                <w:rFonts w:cs="Arial"/>
                <w:szCs w:val="20"/>
                <w:highlight w:val="yellow"/>
              </w:rPr>
              <w:t>do 30% plniv, odolná proti abrazi a korozi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83A74A6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6494BCE0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2B073D6" w14:textId="391EDCD4" w:rsidTr="000C0F6E">
        <w:tc>
          <w:tcPr>
            <w:tcW w:w="704" w:type="dxa"/>
          </w:tcPr>
          <w:p w14:paraId="03CF3ED8" w14:textId="286B6B2A" w:rsidR="000C0F6E" w:rsidRPr="007654EB" w:rsidRDefault="000C0F6E" w:rsidP="000C0F6E">
            <w:pPr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14.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0A900741" w14:textId="7A24764B" w:rsidR="000C0F6E" w:rsidRPr="0029456D" w:rsidRDefault="000C0F6E" w:rsidP="000C0F6E">
            <w:pPr>
              <w:rPr>
                <w:rFonts w:cs="Arial"/>
                <w:b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>Otevřená trysky s poloměrem R 35 mm, vrtání trysky 4mm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2730C6C" w14:textId="6CF618B0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700A89BA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0EF8C4EB" w14:textId="5F52A72B" w:rsidTr="000C0F6E">
        <w:tc>
          <w:tcPr>
            <w:tcW w:w="704" w:type="dxa"/>
          </w:tcPr>
          <w:p w14:paraId="470DCC09" w14:textId="3BFAE29B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15.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6658A218" w14:textId="63DB1142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Posuvná jednotka pod násypku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714F6C40" w14:textId="381DF7B2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00E40D8B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D499F6C" w14:textId="47E836B5" w:rsidTr="000C0F6E">
        <w:tc>
          <w:tcPr>
            <w:tcW w:w="704" w:type="dxa"/>
          </w:tcPr>
          <w:p w14:paraId="6A74D3A3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</w:p>
        </w:tc>
        <w:tc>
          <w:tcPr>
            <w:tcW w:w="5042" w:type="dxa"/>
            <w:shd w:val="clear" w:color="auto" w:fill="auto"/>
            <w:vAlign w:val="center"/>
          </w:tcPr>
          <w:p w14:paraId="78A733F9" w14:textId="11B279E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Uzavírací jednotka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181D809" w14:textId="70B446E5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328793D9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1BDE9398" w14:textId="163FC5D3" w:rsidTr="000C0F6E">
        <w:tc>
          <w:tcPr>
            <w:tcW w:w="704" w:type="dxa"/>
          </w:tcPr>
          <w:p w14:paraId="5BDF4A9D" w14:textId="641DF43E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16.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7C75B704" w14:textId="06FAF1E1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Automatické nastavení výšky formy přes řízení stroje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AFB0AEA" w14:textId="4F10BA39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2794E8E6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B3EB617" w14:textId="16B790B4" w:rsidTr="000C0F6E">
        <w:tc>
          <w:tcPr>
            <w:tcW w:w="704" w:type="dxa"/>
          </w:tcPr>
          <w:p w14:paraId="2FD17361" w14:textId="6C2FCE81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17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44D0E6DD" w14:textId="4FA68F30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>Středění formy průměru min. 100 mm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D35926A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1B37185E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1507A757" w14:textId="2BAE92DC" w:rsidTr="000C0F6E">
        <w:tc>
          <w:tcPr>
            <w:tcW w:w="704" w:type="dxa"/>
          </w:tcPr>
          <w:p w14:paraId="2DE78CA7" w14:textId="1FE45E3D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18.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1FDC5212" w14:textId="43D00F36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szCs w:val="20"/>
              </w:rPr>
              <w:t xml:space="preserve">Hydraulický centrální vyhazovač 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62453B7A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6344CB0D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67E7B587" w14:textId="612E965A" w:rsidTr="000C0F6E">
        <w:tc>
          <w:tcPr>
            <w:tcW w:w="704" w:type="dxa"/>
          </w:tcPr>
          <w:p w14:paraId="7A2C79E7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</w:p>
        </w:tc>
        <w:tc>
          <w:tcPr>
            <w:tcW w:w="5042" w:type="dxa"/>
            <w:shd w:val="clear" w:color="auto" w:fill="auto"/>
            <w:vAlign w:val="center"/>
          </w:tcPr>
          <w:p w14:paraId="55DFF4BD" w14:textId="5DFE2709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Elektrické vybavení stroje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0BBCDFF0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534AD25C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52CB5536" w14:textId="78750130" w:rsidTr="000C0F6E">
        <w:tc>
          <w:tcPr>
            <w:tcW w:w="704" w:type="dxa"/>
          </w:tcPr>
          <w:p w14:paraId="0B400D3F" w14:textId="7D02875A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19.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3F2BF6DA" w14:textId="1714925F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Světelná signalizace poruchy ve vyvýšené poloze nad ovládáním stroje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4A9D7DF" w14:textId="77AA357A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3BBB929D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3B61EE11" w14:textId="25F45466" w:rsidTr="000C0F6E">
        <w:tc>
          <w:tcPr>
            <w:tcW w:w="704" w:type="dxa"/>
          </w:tcPr>
          <w:p w14:paraId="40DE49A7" w14:textId="650F7D42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20.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5D90D23B" w14:textId="1012EB6C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7654EB">
              <w:rPr>
                <w:rFonts w:cs="Arial"/>
                <w:szCs w:val="20"/>
                <w:highlight w:val="yellow"/>
              </w:rPr>
              <w:t xml:space="preserve">Elektrická zásuvka min. 1 x 230V / 16A 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7DE0491" w14:textId="57D28E9E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29568BD9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3E4FEE9A" w14:textId="783FBF8C" w:rsidTr="000C0F6E">
        <w:tc>
          <w:tcPr>
            <w:tcW w:w="704" w:type="dxa"/>
          </w:tcPr>
          <w:p w14:paraId="4C75E9A6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</w:p>
        </w:tc>
        <w:tc>
          <w:tcPr>
            <w:tcW w:w="5042" w:type="dxa"/>
            <w:shd w:val="clear" w:color="auto" w:fill="auto"/>
            <w:vAlign w:val="center"/>
          </w:tcPr>
          <w:p w14:paraId="36F6CF47" w14:textId="1DEC563E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Řízení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357AAD1D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40A45525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0448269E" w14:textId="7B634CDF" w:rsidTr="000C0F6E">
        <w:tc>
          <w:tcPr>
            <w:tcW w:w="704" w:type="dxa"/>
          </w:tcPr>
          <w:p w14:paraId="3910E364" w14:textId="44CE44E4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 xml:space="preserve">21. 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1B816536" w14:textId="0EB53C8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bCs/>
                <w:szCs w:val="20"/>
              </w:rPr>
            </w:pPr>
            <w:r w:rsidRPr="007654EB">
              <w:rPr>
                <w:rFonts w:cs="Arial"/>
                <w:szCs w:val="20"/>
              </w:rPr>
              <w:t>Řízení s dotykovým, barevným monitorem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E14853C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2B88FE73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14A1E950" w14:textId="419649EF" w:rsidTr="000C0F6E">
        <w:tc>
          <w:tcPr>
            <w:tcW w:w="704" w:type="dxa"/>
          </w:tcPr>
          <w:p w14:paraId="3A438ED4" w14:textId="3835AACE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22.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5EFE2A60" w14:textId="59DFBCC4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Sledování výrobních parametrů numericky a graficky, statistické vyhodnocení, histogram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7ACA0CE" w14:textId="43B6398F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3D9F2C97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3D622BFE" w14:textId="1E7E83BC" w:rsidTr="000C0F6E">
        <w:tc>
          <w:tcPr>
            <w:tcW w:w="704" w:type="dxa"/>
          </w:tcPr>
          <w:p w14:paraId="28DD33B6" w14:textId="7DE681B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lastRenderedPageBreak/>
              <w:t>23.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228059D0" w14:textId="77598E1B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Možnost nastavení tolerancí výrobních parametrů a zastavení stroje při jejich překročení – grafické zobrazení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3102396F" w14:textId="40CB0DF2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769085D5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598D636E" w14:textId="216B219C" w:rsidTr="000C0F6E">
        <w:tc>
          <w:tcPr>
            <w:tcW w:w="704" w:type="dxa"/>
          </w:tcPr>
          <w:p w14:paraId="4D6B86A2" w14:textId="0F0B445E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24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7A3E92DA" w14:textId="41AD990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Program k měření, zobrazení a nastavení optimalizace spotřeby energie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D949E65" w14:textId="48E2E570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25F5206F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8962AB0" w14:textId="47EA1618" w:rsidTr="000C0F6E">
        <w:tc>
          <w:tcPr>
            <w:tcW w:w="704" w:type="dxa"/>
          </w:tcPr>
          <w:p w14:paraId="7D7CC9D4" w14:textId="3E4A796E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25.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202C4B87" w14:textId="3BD42E5B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Program pro měření tekutosti materiálu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E5A4857" w14:textId="4388E270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7A5E7367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0512962" w14:textId="147E2AB6" w:rsidTr="000C0F6E">
        <w:tc>
          <w:tcPr>
            <w:tcW w:w="704" w:type="dxa"/>
          </w:tcPr>
          <w:p w14:paraId="6AD5D094" w14:textId="4A213C0A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26.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43F09028" w14:textId="56033538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Přístup do řízení stroje kartou (součásti dodávky min 3 karty)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7ED72FC9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473937FF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611430AD" w14:textId="79260E18" w:rsidTr="000C0F6E">
        <w:tc>
          <w:tcPr>
            <w:tcW w:w="704" w:type="dxa"/>
          </w:tcPr>
          <w:p w14:paraId="32F2BCCD" w14:textId="7809259E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27.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64AD55B6" w14:textId="541D8F3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Rozhraní USB na stroji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68BE2166" w14:textId="7563B9FA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43F7B477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5D01F07E" w14:textId="10D31BEA" w:rsidTr="000C0F6E">
        <w:tc>
          <w:tcPr>
            <w:tcW w:w="704" w:type="dxa"/>
          </w:tcPr>
          <w:p w14:paraId="2D752E5F" w14:textId="11F52460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28.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5E9C48E5" w14:textId="0D0C2413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Síťové rozhraní ETHERNET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2CA5502F" w14:textId="0DE29D1E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0DE29BF4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0D55835" w14:textId="49859F1B" w:rsidTr="000C0F6E">
        <w:tc>
          <w:tcPr>
            <w:tcW w:w="704" w:type="dxa"/>
          </w:tcPr>
          <w:p w14:paraId="56A333EB" w14:textId="048121AA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29.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2E73EE50" w14:textId="25D0A061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Cyklus stroje volně programovatelný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308A330D" w14:textId="49B22D96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2635A2E1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FCBC9FC" w14:textId="72B663EF" w:rsidTr="000C0F6E">
        <w:tc>
          <w:tcPr>
            <w:tcW w:w="704" w:type="dxa"/>
          </w:tcPr>
          <w:p w14:paraId="3C4FC7F8" w14:textId="68F51F5E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30.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53A5C4F7" w14:textId="4FA57AE9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Protokol výrobních dat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9821E29" w14:textId="538BBB58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5A24ABA1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D63BAE2" w14:textId="4BD9173B" w:rsidTr="000C0F6E">
        <w:tc>
          <w:tcPr>
            <w:tcW w:w="704" w:type="dxa"/>
          </w:tcPr>
          <w:p w14:paraId="17A191ED" w14:textId="1EC14439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31.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3810A024" w14:textId="1A691609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volně konfigurovatelné stránky obrazovky a tlačítka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70DC4584" w14:textId="329EEF5E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625D00CF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7097915A" w14:textId="24F4DEE4" w:rsidTr="000C0F6E">
        <w:tc>
          <w:tcPr>
            <w:tcW w:w="704" w:type="dxa"/>
          </w:tcPr>
          <w:p w14:paraId="41C9A034" w14:textId="776307D6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32.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06055988" w14:textId="4C7F257F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týdenní spínací hodiny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6485953" w14:textId="1651BF2B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61179490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456A474" w14:textId="60AB39F1" w:rsidTr="000C0F6E">
        <w:tc>
          <w:tcPr>
            <w:tcW w:w="704" w:type="dxa"/>
          </w:tcPr>
          <w:p w14:paraId="2CEA8B68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</w:p>
        </w:tc>
        <w:tc>
          <w:tcPr>
            <w:tcW w:w="5042" w:type="dxa"/>
            <w:shd w:val="clear" w:color="auto" w:fill="auto"/>
            <w:vAlign w:val="center"/>
          </w:tcPr>
          <w:p w14:paraId="24CFD87D" w14:textId="6793D1F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bCs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Temperace formy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4B0F93E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23DAC664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5F74406D" w14:textId="1AF9BD20" w:rsidTr="000C0F6E">
        <w:tc>
          <w:tcPr>
            <w:tcW w:w="704" w:type="dxa"/>
          </w:tcPr>
          <w:p w14:paraId="170F2586" w14:textId="6B7896C2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33.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2AEFC352" w14:textId="328C84F7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 xml:space="preserve">Průtokový regulátor chladicí / temperační vody </w:t>
            </w:r>
            <w:r w:rsidR="0029456D" w:rsidRPr="0029456D">
              <w:rPr>
                <w:rFonts w:cs="Arial"/>
                <w:szCs w:val="20"/>
                <w:highlight w:val="yellow"/>
              </w:rPr>
              <w:t xml:space="preserve">minimálně </w:t>
            </w:r>
            <w:r w:rsidRPr="0029456D">
              <w:rPr>
                <w:rFonts w:cs="Arial"/>
                <w:szCs w:val="20"/>
                <w:highlight w:val="yellow"/>
              </w:rPr>
              <w:t xml:space="preserve">4 násobný 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B24D7B6" w14:textId="591F9C2D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79D94372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6447A572" w14:textId="1EFD6FEA" w:rsidTr="000C0F6E">
        <w:tc>
          <w:tcPr>
            <w:tcW w:w="704" w:type="dxa"/>
          </w:tcPr>
          <w:p w14:paraId="14059932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</w:p>
        </w:tc>
        <w:tc>
          <w:tcPr>
            <w:tcW w:w="5042" w:type="dxa"/>
            <w:shd w:val="clear" w:color="auto" w:fill="auto"/>
            <w:vAlign w:val="center"/>
          </w:tcPr>
          <w:p w14:paraId="06EE6DA8" w14:textId="2978A2AD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Další příslušenství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03F189FF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7BBB3574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53D4E502" w14:textId="57FE8DFD" w:rsidTr="000C0F6E">
        <w:tc>
          <w:tcPr>
            <w:tcW w:w="704" w:type="dxa"/>
          </w:tcPr>
          <w:p w14:paraId="07138AC4" w14:textId="6557C36D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34.</w:t>
            </w:r>
          </w:p>
        </w:tc>
        <w:tc>
          <w:tcPr>
            <w:tcW w:w="5042" w:type="dxa"/>
            <w:shd w:val="clear" w:color="auto" w:fill="auto"/>
            <w:vAlign w:val="center"/>
          </w:tcPr>
          <w:p w14:paraId="2BA2EDE4" w14:textId="75B049FE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Řídicí systém v českém jazyce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248D17C0" w14:textId="3CA63F93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5B99FDA6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5B6DE27" w14:textId="3DA4A1DF" w:rsidTr="000C0F6E">
        <w:tc>
          <w:tcPr>
            <w:tcW w:w="704" w:type="dxa"/>
          </w:tcPr>
          <w:p w14:paraId="5A43A9FC" w14:textId="72F1108D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35.</w:t>
            </w:r>
          </w:p>
        </w:tc>
        <w:tc>
          <w:tcPr>
            <w:tcW w:w="5042" w:type="dxa"/>
            <w:shd w:val="clear" w:color="auto" w:fill="auto"/>
          </w:tcPr>
          <w:p w14:paraId="296269C6" w14:textId="2840D54D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Návod ke stroji v českém jazyce v digitální a tištěné podobě</w:t>
            </w:r>
          </w:p>
        </w:tc>
        <w:tc>
          <w:tcPr>
            <w:tcW w:w="1478" w:type="dxa"/>
            <w:shd w:val="clear" w:color="auto" w:fill="auto"/>
          </w:tcPr>
          <w:p w14:paraId="3F80A7EC" w14:textId="50E1CF41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6FE2B64F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74550481" w14:textId="6778EDC8" w:rsidTr="000C0F6E">
        <w:tc>
          <w:tcPr>
            <w:tcW w:w="704" w:type="dxa"/>
          </w:tcPr>
          <w:p w14:paraId="65FA6B25" w14:textId="2514D6E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36.</w:t>
            </w:r>
          </w:p>
        </w:tc>
        <w:tc>
          <w:tcPr>
            <w:tcW w:w="5042" w:type="dxa"/>
            <w:shd w:val="clear" w:color="auto" w:fill="auto"/>
          </w:tcPr>
          <w:p w14:paraId="13755AB5" w14:textId="6E0F8F54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Vzdálený přístup ke stroji pro servisní účely - ze strany dodavatele, minimálně po dobu záruky</w:t>
            </w:r>
          </w:p>
        </w:tc>
        <w:tc>
          <w:tcPr>
            <w:tcW w:w="1478" w:type="dxa"/>
            <w:shd w:val="clear" w:color="auto" w:fill="auto"/>
          </w:tcPr>
          <w:p w14:paraId="182591BF" w14:textId="01D8DD30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478" w:type="dxa"/>
          </w:tcPr>
          <w:p w14:paraId="2546FFE1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</w:tbl>
    <w:p w14:paraId="7C9ACAEF" w14:textId="77777777" w:rsidR="00EA1F32" w:rsidRPr="007654EB" w:rsidRDefault="00EA1F32" w:rsidP="00EA1F32">
      <w:pPr>
        <w:rPr>
          <w:rFonts w:cs="Arial"/>
          <w:szCs w:val="20"/>
        </w:rPr>
      </w:pPr>
    </w:p>
    <w:p w14:paraId="7526DCF7" w14:textId="77777777" w:rsidR="00D853A7" w:rsidRPr="007654EB" w:rsidRDefault="00D853A7" w:rsidP="00EA1F32">
      <w:pPr>
        <w:rPr>
          <w:rFonts w:cs="Arial"/>
          <w:szCs w:val="20"/>
        </w:rPr>
      </w:pPr>
    </w:p>
    <w:p w14:paraId="22434FD2" w14:textId="793219AF" w:rsidR="00D853A7" w:rsidRPr="007654EB" w:rsidRDefault="00CB4D4A" w:rsidP="00D853A7">
      <w:pPr>
        <w:rPr>
          <w:rFonts w:cs="Arial"/>
          <w:b/>
          <w:sz w:val="28"/>
          <w:szCs w:val="28"/>
        </w:rPr>
      </w:pPr>
      <w:r w:rsidRPr="007654EB">
        <w:rPr>
          <w:rFonts w:cs="Arial"/>
          <w:b/>
          <w:sz w:val="28"/>
          <w:szCs w:val="28"/>
        </w:rPr>
        <w:t xml:space="preserve">2/ </w:t>
      </w:r>
      <w:r w:rsidR="00D853A7" w:rsidRPr="007654EB">
        <w:rPr>
          <w:rFonts w:cs="Arial"/>
          <w:b/>
          <w:sz w:val="28"/>
          <w:szCs w:val="28"/>
        </w:rPr>
        <w:t>Vstřikovací lis 50t     č.2</w:t>
      </w:r>
    </w:p>
    <w:p w14:paraId="54A527D5" w14:textId="77777777" w:rsidR="000C0F6E" w:rsidRPr="007654EB" w:rsidRDefault="000C0F6E" w:rsidP="00D853A7">
      <w:pPr>
        <w:rPr>
          <w:rFonts w:cs="Arial"/>
          <w:b/>
          <w:szCs w:val="20"/>
        </w:rPr>
      </w:pPr>
    </w:p>
    <w:tbl>
      <w:tblPr>
        <w:tblW w:w="8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1"/>
        <w:gridCol w:w="5127"/>
        <w:gridCol w:w="1467"/>
        <w:gridCol w:w="1533"/>
      </w:tblGrid>
      <w:tr w:rsidR="007C17E7" w:rsidRPr="007654EB" w14:paraId="0994A3B3" w14:textId="7558DA97" w:rsidTr="000C0F6E">
        <w:trPr>
          <w:trHeight w:val="1181"/>
        </w:trPr>
        <w:tc>
          <w:tcPr>
            <w:tcW w:w="601" w:type="dxa"/>
          </w:tcPr>
          <w:p w14:paraId="60CD12D5" w14:textId="6D06D0C6" w:rsidR="007C17E7" w:rsidRPr="007654EB" w:rsidRDefault="007C17E7" w:rsidP="00B541BD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Č.p.</w:t>
            </w:r>
          </w:p>
        </w:tc>
        <w:tc>
          <w:tcPr>
            <w:tcW w:w="5127" w:type="dxa"/>
            <w:shd w:val="clear" w:color="auto" w:fill="auto"/>
          </w:tcPr>
          <w:p w14:paraId="0B59FBB1" w14:textId="541FBE1C" w:rsidR="007C17E7" w:rsidRPr="007654EB" w:rsidRDefault="007C17E7" w:rsidP="00B541BD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Požadované technické parametry vstřikovacího lisu 50t</w:t>
            </w:r>
          </w:p>
        </w:tc>
        <w:tc>
          <w:tcPr>
            <w:tcW w:w="1467" w:type="dxa"/>
            <w:shd w:val="clear" w:color="auto" w:fill="auto"/>
          </w:tcPr>
          <w:p w14:paraId="161964F5" w14:textId="77777777" w:rsidR="007C17E7" w:rsidRPr="007654EB" w:rsidRDefault="007C17E7" w:rsidP="00B541BD">
            <w:pPr>
              <w:jc w:val="center"/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Nabídnuté hodnoty</w:t>
            </w:r>
          </w:p>
          <w:p w14:paraId="6742D28F" w14:textId="461BBE0B" w:rsidR="007C17E7" w:rsidRPr="007654EB" w:rsidRDefault="007C17E7" w:rsidP="00B541BD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6CC6CF02" w14:textId="36A07E58" w:rsidR="007C17E7" w:rsidRPr="007654EB" w:rsidRDefault="007C17E7" w:rsidP="00B541BD">
            <w:pPr>
              <w:jc w:val="center"/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Potvrzení o splnění požadavků dodavatelem Ano/Ne</w:t>
            </w:r>
          </w:p>
        </w:tc>
      </w:tr>
      <w:tr w:rsidR="007C17E7" w:rsidRPr="007654EB" w14:paraId="4DB6C502" w14:textId="22007F2F" w:rsidTr="000C0F6E">
        <w:tc>
          <w:tcPr>
            <w:tcW w:w="601" w:type="dxa"/>
          </w:tcPr>
          <w:p w14:paraId="11015FE4" w14:textId="23DEC781" w:rsidR="007C17E7" w:rsidRPr="007654EB" w:rsidRDefault="000C0F6E" w:rsidP="00B541BD">
            <w:pPr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Sl.1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2658C526" w14:textId="03FC20EC" w:rsidR="007C17E7" w:rsidRPr="007654EB" w:rsidRDefault="000C0F6E" w:rsidP="00B541BD">
            <w:pPr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Sl.</w:t>
            </w:r>
            <w:r w:rsidR="004C6A71" w:rsidRPr="007654EB">
              <w:rPr>
                <w:rFonts w:cs="Arial"/>
                <w:b/>
                <w:szCs w:val="20"/>
              </w:rPr>
              <w:t xml:space="preserve"> </w:t>
            </w:r>
            <w:r w:rsidRPr="007654EB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36900258" w14:textId="629B1448" w:rsidR="007C17E7" w:rsidRPr="007654EB" w:rsidRDefault="000C0F6E" w:rsidP="004C6A71">
            <w:pPr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S</w:t>
            </w:r>
            <w:r w:rsidR="004C6A71" w:rsidRPr="007654EB">
              <w:rPr>
                <w:rFonts w:cs="Arial"/>
                <w:b/>
                <w:szCs w:val="20"/>
              </w:rPr>
              <w:t>l</w:t>
            </w:r>
            <w:r w:rsidRPr="007654EB">
              <w:rPr>
                <w:rFonts w:cs="Arial"/>
                <w:b/>
                <w:szCs w:val="20"/>
              </w:rPr>
              <w:t>.</w:t>
            </w:r>
            <w:r w:rsidR="004C6A71" w:rsidRPr="007654EB">
              <w:rPr>
                <w:rFonts w:cs="Arial"/>
                <w:b/>
                <w:szCs w:val="20"/>
              </w:rPr>
              <w:t xml:space="preserve"> </w:t>
            </w:r>
            <w:r w:rsidRPr="007654EB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1533" w:type="dxa"/>
          </w:tcPr>
          <w:p w14:paraId="081BE081" w14:textId="7265EE10" w:rsidR="007C17E7" w:rsidRPr="007654EB" w:rsidRDefault="000C0F6E" w:rsidP="00B541BD">
            <w:pPr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Sl.</w:t>
            </w:r>
            <w:r w:rsidR="004C6A71" w:rsidRPr="007654EB">
              <w:rPr>
                <w:rFonts w:cs="Arial"/>
                <w:b/>
                <w:szCs w:val="20"/>
              </w:rPr>
              <w:t xml:space="preserve"> </w:t>
            </w:r>
            <w:r w:rsidRPr="007654EB">
              <w:rPr>
                <w:rFonts w:cs="Arial"/>
                <w:b/>
                <w:szCs w:val="20"/>
              </w:rPr>
              <w:t>4</w:t>
            </w:r>
          </w:p>
        </w:tc>
      </w:tr>
      <w:tr w:rsidR="000C0F6E" w:rsidRPr="007654EB" w14:paraId="524B80CF" w14:textId="77777777" w:rsidTr="000C0F6E">
        <w:tc>
          <w:tcPr>
            <w:tcW w:w="601" w:type="dxa"/>
          </w:tcPr>
          <w:p w14:paraId="7861F178" w14:textId="77777777" w:rsidR="000C0F6E" w:rsidRPr="007654EB" w:rsidRDefault="000C0F6E" w:rsidP="000C0F6E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127" w:type="dxa"/>
            <w:shd w:val="clear" w:color="auto" w:fill="auto"/>
            <w:vAlign w:val="center"/>
          </w:tcPr>
          <w:p w14:paraId="607976D0" w14:textId="66034AB4" w:rsidR="000C0F6E" w:rsidRPr="007654EB" w:rsidRDefault="000C0F6E" w:rsidP="000C0F6E">
            <w:pPr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Rozměry vstřikolisu + všeobecné požadavky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ECFEAE5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79732B27" w14:textId="77777777" w:rsidR="000C0F6E" w:rsidRPr="007654EB" w:rsidRDefault="000C0F6E" w:rsidP="000C0F6E">
            <w:pPr>
              <w:rPr>
                <w:rFonts w:cs="Arial"/>
                <w:color w:val="FF0000"/>
                <w:szCs w:val="20"/>
              </w:rPr>
            </w:pPr>
          </w:p>
        </w:tc>
      </w:tr>
      <w:tr w:rsidR="000C0F6E" w:rsidRPr="007654EB" w14:paraId="701AC9F6" w14:textId="308071B5" w:rsidTr="000C0F6E">
        <w:tc>
          <w:tcPr>
            <w:tcW w:w="601" w:type="dxa"/>
          </w:tcPr>
          <w:p w14:paraId="3635E647" w14:textId="5641650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77B0ABCC" w14:textId="31E195A0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>Hydraulický vstřikovací lis s přímým hydraulickým uzávěrem s uzavírací silou min. 500 kN (50 tun) s s hydraulickou vstřikovací jednotkou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FBBBBA7" w14:textId="522805F1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4A96F31C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4E7AA23" w14:textId="1BF96885" w:rsidTr="000C0F6E">
        <w:tc>
          <w:tcPr>
            <w:tcW w:w="601" w:type="dxa"/>
          </w:tcPr>
          <w:p w14:paraId="01C394B0" w14:textId="25CD4B2F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4EC2C978" w14:textId="53D5D504" w:rsidR="000C0F6E" w:rsidRPr="0029456D" w:rsidRDefault="000C0F6E" w:rsidP="004C6A71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 xml:space="preserve">Použitelnost forem o rozměru upínací desky </w:t>
            </w:r>
            <w:r w:rsidR="0029456D">
              <w:rPr>
                <w:rFonts w:cs="Arial"/>
                <w:szCs w:val="20"/>
                <w:highlight w:val="yellow"/>
              </w:rPr>
              <w:t xml:space="preserve">minimálně </w:t>
            </w:r>
            <w:r w:rsidRPr="0029456D">
              <w:rPr>
                <w:rFonts w:cs="Arial"/>
                <w:szCs w:val="20"/>
                <w:highlight w:val="yellow"/>
              </w:rPr>
              <w:t>340x400 mm v horizontálním nebo vertikálním upnutí /ne úhlopříčně/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1B7D80A" w14:textId="6478C371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4A2B66A5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39956083" w14:textId="7E0DA7D9" w:rsidTr="000C0F6E">
        <w:tc>
          <w:tcPr>
            <w:tcW w:w="601" w:type="dxa"/>
          </w:tcPr>
          <w:p w14:paraId="2A909D19" w14:textId="4FC9FFCC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lastRenderedPageBreak/>
              <w:t>3.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6676C486" w14:textId="75CBE802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>Vstřikovaný objem pro vstřikovací jednotku min. 95 cm</w:t>
            </w:r>
            <w:r w:rsidRPr="0029456D">
              <w:rPr>
                <w:rFonts w:cs="Arial"/>
                <w:szCs w:val="20"/>
                <w:highlight w:val="yellow"/>
                <w:vertAlign w:val="superscript"/>
              </w:rPr>
              <w:t>3</w:t>
            </w:r>
            <w:r w:rsidRPr="0029456D">
              <w:rPr>
                <w:rFonts w:cs="Arial"/>
                <w:szCs w:val="20"/>
                <w:highlight w:val="yellow"/>
              </w:rPr>
              <w:t xml:space="preserve"> při vstřikovacím tlaku min. 2200 bar., průměr šneku 30mm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755E3147" w14:textId="07EEBE8A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6CED1CDA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653E25DC" w14:textId="5F78BC1F" w:rsidTr="000C0F6E">
        <w:tc>
          <w:tcPr>
            <w:tcW w:w="601" w:type="dxa"/>
          </w:tcPr>
          <w:p w14:paraId="6F023A59" w14:textId="1367180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4.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32A454D6" w14:textId="36DA47D3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Upínací desky s vrtáním dle standardu Euromap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65576803" w14:textId="6D106A9A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35D5E4E1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2466213" w14:textId="69BA49A0" w:rsidTr="000C0F6E">
        <w:tc>
          <w:tcPr>
            <w:tcW w:w="601" w:type="dxa"/>
          </w:tcPr>
          <w:p w14:paraId="3C6EC453" w14:textId="7511224C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5.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1C3F62E8" w14:textId="25AEA386" w:rsidR="000C0F6E" w:rsidRPr="007654EB" w:rsidRDefault="000C0F6E" w:rsidP="004C6A71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Hydraulický vstřikovací lis s čerpadlem, pohon hydraulického čerpadlal pomocí servomotoru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6C22D08" w14:textId="29D6982C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2AA780AD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FDC1666" w14:textId="770048DB" w:rsidTr="000C0F6E">
        <w:tc>
          <w:tcPr>
            <w:tcW w:w="601" w:type="dxa"/>
          </w:tcPr>
          <w:p w14:paraId="0701407E" w14:textId="2D5DBD70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6.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012D4866" w14:textId="28F2D5CF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>Délka rámu stroje max. 3.500 mm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13F2E32" w14:textId="28989E23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60F7FBDB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0B5A99A" w14:textId="2485FBF8" w:rsidTr="000C0F6E">
        <w:tc>
          <w:tcPr>
            <w:tcW w:w="601" w:type="dxa"/>
          </w:tcPr>
          <w:p w14:paraId="667BAB44" w14:textId="00394709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7.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29540B04" w14:textId="52ECEE38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>Šířka uzavírací jednotky pro stěhování do haly max. 1.340 mm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183768A1" w14:textId="01F76981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432012CA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54684467" w14:textId="407DA3FA" w:rsidTr="000C0F6E">
        <w:tc>
          <w:tcPr>
            <w:tcW w:w="601" w:type="dxa"/>
          </w:tcPr>
          <w:p w14:paraId="29A03064" w14:textId="3066D37A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8.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74384CDD" w14:textId="38517FCA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>Použitelnost forem do 600 kg hmotnosti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EE9A4E9" w14:textId="0B97239A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2F088A6F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BA7DFAE" w14:textId="75B38B47" w:rsidTr="000C0F6E">
        <w:tc>
          <w:tcPr>
            <w:tcW w:w="601" w:type="dxa"/>
          </w:tcPr>
          <w:p w14:paraId="0A137E76" w14:textId="73CBB36E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9.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3F150161" w14:textId="559D2EA6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>Dráha otevření stroje/ odstup desek: min. 600 mm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3E2B78A" w14:textId="403D8518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03F32386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09B42F7" w14:textId="21A6818E" w:rsidTr="000C0F6E">
        <w:tc>
          <w:tcPr>
            <w:tcW w:w="601" w:type="dxa"/>
          </w:tcPr>
          <w:p w14:paraId="40AF7453" w14:textId="68AF6F74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10.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023CF90C" w14:textId="45BEB841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>Středění formy 150mm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782AE4DF" w14:textId="1327B265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0BC4EF11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54461665" w14:textId="1D1427C9" w:rsidTr="000C0F6E">
        <w:tc>
          <w:tcPr>
            <w:tcW w:w="601" w:type="dxa"/>
          </w:tcPr>
          <w:p w14:paraId="4BA9660C" w14:textId="2D53B5F2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11.</w:t>
            </w:r>
          </w:p>
        </w:tc>
        <w:tc>
          <w:tcPr>
            <w:tcW w:w="5127" w:type="dxa"/>
            <w:shd w:val="clear" w:color="auto" w:fill="auto"/>
          </w:tcPr>
          <w:p w14:paraId="7F64C32F" w14:textId="104895D9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 xml:space="preserve">možnost manipulace s formou při výměně na stroji maximálně do výšky 1.200 mm od podlahy po spodní hranu formy </w:t>
            </w:r>
          </w:p>
        </w:tc>
        <w:tc>
          <w:tcPr>
            <w:tcW w:w="1467" w:type="dxa"/>
            <w:shd w:val="clear" w:color="auto" w:fill="auto"/>
          </w:tcPr>
          <w:p w14:paraId="57A0F0E3" w14:textId="74F37839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2946FDDF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365E41B" w14:textId="2386222A" w:rsidTr="000C0F6E">
        <w:tc>
          <w:tcPr>
            <w:tcW w:w="601" w:type="dxa"/>
          </w:tcPr>
          <w:p w14:paraId="6570A125" w14:textId="77777777" w:rsidR="000C0F6E" w:rsidRPr="007654EB" w:rsidRDefault="000C0F6E" w:rsidP="000C0F6E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127" w:type="dxa"/>
            <w:shd w:val="clear" w:color="auto" w:fill="auto"/>
            <w:vAlign w:val="center"/>
          </w:tcPr>
          <w:p w14:paraId="31B65F80" w14:textId="320E30BD" w:rsidR="000C0F6E" w:rsidRPr="007654EB" w:rsidRDefault="000C0F6E" w:rsidP="000C0F6E">
            <w:pPr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Vstřikovací jednotka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3C7A85A5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6BD96A0A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151021AF" w14:textId="0EC5F819" w:rsidTr="000C0F6E">
        <w:tc>
          <w:tcPr>
            <w:tcW w:w="601" w:type="dxa"/>
          </w:tcPr>
          <w:p w14:paraId="159FB6AD" w14:textId="76F28BA0" w:rsidR="000C0F6E" w:rsidRPr="007654EB" w:rsidRDefault="000C0F6E" w:rsidP="000C0F6E">
            <w:pPr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12.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36ECBF7E" w14:textId="17579299" w:rsidR="000C0F6E" w:rsidRPr="007654EB" w:rsidRDefault="000C0F6E" w:rsidP="000C0F6E">
            <w:pPr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szCs w:val="20"/>
              </w:rPr>
              <w:t>Hydraulická vstřikovací jednotka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337B1CE4" w14:textId="3B581101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5BCB914D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72D61E62" w14:textId="2B9215FC" w:rsidTr="000C0F6E">
        <w:tc>
          <w:tcPr>
            <w:tcW w:w="601" w:type="dxa"/>
          </w:tcPr>
          <w:p w14:paraId="3080DA53" w14:textId="2D9C1E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13.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26E8FBA9" w14:textId="4D59D9C3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 xml:space="preserve">Šnek vstřikovací jednotky o průměru 30 mm s geometrií a povrchem v provedení pro zpracování plněných materiálu </w:t>
            </w:r>
            <w:r w:rsidR="0029456D">
              <w:rPr>
                <w:rFonts w:cs="Arial"/>
                <w:szCs w:val="20"/>
                <w:highlight w:val="yellow"/>
              </w:rPr>
              <w:t xml:space="preserve">minimálně </w:t>
            </w:r>
            <w:r w:rsidRPr="0029456D">
              <w:rPr>
                <w:rFonts w:cs="Arial"/>
                <w:szCs w:val="20"/>
                <w:highlight w:val="yellow"/>
              </w:rPr>
              <w:t>do 30% plniv, odolná proti abrazi a korozi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30B4801" w14:textId="3C91153A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1E622450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69679ED" w14:textId="3617DAA5" w:rsidTr="000C0F6E">
        <w:tc>
          <w:tcPr>
            <w:tcW w:w="601" w:type="dxa"/>
          </w:tcPr>
          <w:p w14:paraId="5BC244A6" w14:textId="78A16C8D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14.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1B589582" w14:textId="0CE8D865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>Otevřená trysky s poloměrem R 35 mm, vrtání trysky 4mm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306C521A" w14:textId="24E81EF3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4C2BADA7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16DB876" w14:textId="42B1C4F9" w:rsidTr="000C0F6E">
        <w:tc>
          <w:tcPr>
            <w:tcW w:w="601" w:type="dxa"/>
          </w:tcPr>
          <w:p w14:paraId="3C9F90B0" w14:textId="63CE574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15.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15D041B5" w14:textId="4940238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Posuvná jednotka pod násypku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7175709A" w14:textId="77F811B0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38DE4E1D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36693AC5" w14:textId="43677737" w:rsidTr="000C0F6E">
        <w:tc>
          <w:tcPr>
            <w:tcW w:w="601" w:type="dxa"/>
          </w:tcPr>
          <w:p w14:paraId="1F76974C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</w:p>
        </w:tc>
        <w:tc>
          <w:tcPr>
            <w:tcW w:w="5127" w:type="dxa"/>
            <w:shd w:val="clear" w:color="auto" w:fill="auto"/>
            <w:vAlign w:val="center"/>
          </w:tcPr>
          <w:p w14:paraId="55E5CE5C" w14:textId="610F3524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Uzavírací jednotka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6C2A8625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73555A29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6848CACB" w14:textId="2C70C74A" w:rsidTr="000C0F6E">
        <w:tc>
          <w:tcPr>
            <w:tcW w:w="601" w:type="dxa"/>
          </w:tcPr>
          <w:p w14:paraId="7F201273" w14:textId="7DF73AF2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16.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7E005ED2" w14:textId="7375894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Automatické nastavení výšky formy přes řízení stroje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6F429486" w14:textId="02CB7CBC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7D9A270A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</w:p>
        </w:tc>
      </w:tr>
      <w:tr w:rsidR="000C0F6E" w:rsidRPr="007654EB" w14:paraId="258B8BC9" w14:textId="1DD89D93" w:rsidTr="000C0F6E">
        <w:tc>
          <w:tcPr>
            <w:tcW w:w="601" w:type="dxa"/>
          </w:tcPr>
          <w:p w14:paraId="40B88642" w14:textId="109D554C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17.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4B98C029" w14:textId="5D5C8072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>Středění formy průměru min. 100 mm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3E10CCBF" w14:textId="537CEC12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1A21DC75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</w:p>
        </w:tc>
      </w:tr>
      <w:tr w:rsidR="000C0F6E" w:rsidRPr="007654EB" w14:paraId="35BAFC43" w14:textId="201335FE" w:rsidTr="000C0F6E">
        <w:tc>
          <w:tcPr>
            <w:tcW w:w="601" w:type="dxa"/>
          </w:tcPr>
          <w:p w14:paraId="63C95E1F" w14:textId="7EDDEFFD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18.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757E7409" w14:textId="55B6E05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 xml:space="preserve">Hydraulický centrální vyhazovač 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0F366B31" w14:textId="7A795C1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1C0B21AD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</w:p>
        </w:tc>
      </w:tr>
      <w:tr w:rsidR="000C0F6E" w:rsidRPr="007654EB" w14:paraId="77C79E31" w14:textId="72179980" w:rsidTr="000C0F6E">
        <w:tc>
          <w:tcPr>
            <w:tcW w:w="601" w:type="dxa"/>
          </w:tcPr>
          <w:p w14:paraId="4EFEB1A4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</w:p>
        </w:tc>
        <w:tc>
          <w:tcPr>
            <w:tcW w:w="5127" w:type="dxa"/>
            <w:shd w:val="clear" w:color="auto" w:fill="auto"/>
            <w:vAlign w:val="center"/>
          </w:tcPr>
          <w:p w14:paraId="7D5A0C38" w14:textId="76CA6E84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Elektrické vybavení stroje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0293B65C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0E68B16C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63C132F" w14:textId="616B41B1" w:rsidTr="000C0F6E">
        <w:tc>
          <w:tcPr>
            <w:tcW w:w="601" w:type="dxa"/>
          </w:tcPr>
          <w:p w14:paraId="59E5E085" w14:textId="234CC3A2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19.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400CB58A" w14:textId="26244E8B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Světelná signalizace poruchy ve vyvýšené poloze nad ovládáním stroje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29D43BA" w14:textId="1CCE97E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6AC40BC0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6EBE2D27" w14:textId="7E03A687" w:rsidTr="000C0F6E">
        <w:tc>
          <w:tcPr>
            <w:tcW w:w="601" w:type="dxa"/>
          </w:tcPr>
          <w:p w14:paraId="3D72C05C" w14:textId="52F9E81B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20.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69B8B907" w14:textId="3F51BAA9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 xml:space="preserve">Elektrická zásuvka min. 1 x 230V / 16A 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6E9F4244" w14:textId="25B39E7B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6D188AD1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653F57CF" w14:textId="619264D7" w:rsidTr="000C0F6E">
        <w:tc>
          <w:tcPr>
            <w:tcW w:w="601" w:type="dxa"/>
          </w:tcPr>
          <w:p w14:paraId="47CBB77F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</w:p>
        </w:tc>
        <w:tc>
          <w:tcPr>
            <w:tcW w:w="5127" w:type="dxa"/>
            <w:shd w:val="clear" w:color="auto" w:fill="auto"/>
            <w:vAlign w:val="center"/>
          </w:tcPr>
          <w:p w14:paraId="5644A544" w14:textId="79CCFB2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bCs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Řízení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2850C8E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4833821E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6F9990F0" w14:textId="7B1395F5" w:rsidTr="000C0F6E">
        <w:tc>
          <w:tcPr>
            <w:tcW w:w="601" w:type="dxa"/>
          </w:tcPr>
          <w:p w14:paraId="5CB90A32" w14:textId="1994E88E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21.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4A189131" w14:textId="002669E4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Řízení s dotykovým, barevným monitorem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86DB58" w14:textId="76D39711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396CC8C6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FE1EA4C" w14:textId="1D5F15A5" w:rsidTr="000C0F6E">
        <w:tc>
          <w:tcPr>
            <w:tcW w:w="601" w:type="dxa"/>
          </w:tcPr>
          <w:p w14:paraId="433DF5F3" w14:textId="00AA5DAA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22.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715A3C73" w14:textId="5908D771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Sledování výrobních parametrů numericky a graficky, statistické vyhodnocení, histogram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DCDEBF5" w14:textId="2E5764D5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63CE19E1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3F07BD0" w14:textId="74C3BCC1" w:rsidTr="000C0F6E">
        <w:tc>
          <w:tcPr>
            <w:tcW w:w="601" w:type="dxa"/>
          </w:tcPr>
          <w:p w14:paraId="20304FEC" w14:textId="22D80093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23.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28E64CB6" w14:textId="1E117E8B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Možnost nastavení tolerancí výrobních parametrů a zastavení stroje při jejich překročení – grafické zobrazení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619B98F" w14:textId="69C40A61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142D2729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32FB68E9" w14:textId="23440ADD" w:rsidTr="000C0F6E">
        <w:tc>
          <w:tcPr>
            <w:tcW w:w="601" w:type="dxa"/>
          </w:tcPr>
          <w:p w14:paraId="7A046ECF" w14:textId="539ADB9F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lastRenderedPageBreak/>
              <w:t>24.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7BCAC4BC" w14:textId="02405B8A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Program k měření, zobrazení a nastavení optimalizace spotřeby energie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CEA48E6" w14:textId="20CF24A0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04619841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097960A" w14:textId="2F1AB288" w:rsidTr="000C0F6E">
        <w:tc>
          <w:tcPr>
            <w:tcW w:w="601" w:type="dxa"/>
          </w:tcPr>
          <w:p w14:paraId="051F21F4" w14:textId="76E84E6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25.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71F485D0" w14:textId="243E4D10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Program pro měření tekutosti materiálu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CBE6E3A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2E3FD8BC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3F42155" w14:textId="626A6927" w:rsidTr="000C0F6E">
        <w:tc>
          <w:tcPr>
            <w:tcW w:w="601" w:type="dxa"/>
          </w:tcPr>
          <w:p w14:paraId="725DE16C" w14:textId="491462F1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26.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1263D7D9" w14:textId="6A6CFE1F" w:rsidR="000C0F6E" w:rsidRPr="0029456D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  <w:highlight w:val="yellow"/>
              </w:rPr>
            </w:pPr>
            <w:r w:rsidRPr="0029456D">
              <w:rPr>
                <w:rFonts w:cs="Arial"/>
                <w:szCs w:val="20"/>
                <w:highlight w:val="yellow"/>
              </w:rPr>
              <w:t>Přístup do řízení stroje kartou (součásti dodávky min 3 karty)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1B5C6DFC" w14:textId="45BCCB7E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2750FA9A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D449A8E" w14:textId="68AA9BF7" w:rsidTr="000C0F6E">
        <w:tc>
          <w:tcPr>
            <w:tcW w:w="601" w:type="dxa"/>
          </w:tcPr>
          <w:p w14:paraId="5F1AD1C1" w14:textId="2E2480E8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27.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07AF89FB" w14:textId="4056DAF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Rozhraní USB na stroji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744D1C53" w14:textId="76D7718B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742E5182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34CB4667" w14:textId="2FF9CEF4" w:rsidTr="000C0F6E">
        <w:tc>
          <w:tcPr>
            <w:tcW w:w="601" w:type="dxa"/>
          </w:tcPr>
          <w:p w14:paraId="6246222B" w14:textId="49721774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28.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5BEA23E8" w14:textId="139550B6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Síťové rozhraní ETHERNET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07071D1" w14:textId="422BDA5B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1D8541AE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744B7C67" w14:textId="1C357E4A" w:rsidTr="000C0F6E">
        <w:tc>
          <w:tcPr>
            <w:tcW w:w="601" w:type="dxa"/>
          </w:tcPr>
          <w:p w14:paraId="3B18EE14" w14:textId="38FA8872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29.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7558B156" w14:textId="1E86F95C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Cyklus stroje volně programovatelný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66981ADD" w14:textId="2764AE73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4B3A9AB3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3B17F72" w14:textId="224D9940" w:rsidTr="000C0F6E">
        <w:tc>
          <w:tcPr>
            <w:tcW w:w="601" w:type="dxa"/>
          </w:tcPr>
          <w:p w14:paraId="7B03AABF" w14:textId="7E5145F1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30.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0EF07FBF" w14:textId="2794300A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Protokol výrobních dat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3B616D79" w14:textId="5C854000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15FCE606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D1339CC" w14:textId="22112962" w:rsidTr="000C0F6E">
        <w:tc>
          <w:tcPr>
            <w:tcW w:w="601" w:type="dxa"/>
          </w:tcPr>
          <w:p w14:paraId="25293FD5" w14:textId="0EF5282A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31.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6B72ECA3" w14:textId="490D7AB5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volně konfigurovatelné stránky obrazovky a tlačítka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32ED1A35" w14:textId="7EF5321D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076D46BB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8F26439" w14:textId="063F3B45" w:rsidTr="000C0F6E">
        <w:tc>
          <w:tcPr>
            <w:tcW w:w="601" w:type="dxa"/>
          </w:tcPr>
          <w:p w14:paraId="3B8545BC" w14:textId="6E127F3D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32.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759D1914" w14:textId="3D492E62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týdenní spínací hodiny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6D80988" w14:textId="1F9074E1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42D1768C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34ABD86A" w14:textId="78BDA056" w:rsidTr="000C0F6E">
        <w:tc>
          <w:tcPr>
            <w:tcW w:w="601" w:type="dxa"/>
          </w:tcPr>
          <w:p w14:paraId="625713B0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</w:p>
        </w:tc>
        <w:tc>
          <w:tcPr>
            <w:tcW w:w="5127" w:type="dxa"/>
            <w:shd w:val="clear" w:color="auto" w:fill="auto"/>
            <w:vAlign w:val="center"/>
          </w:tcPr>
          <w:p w14:paraId="204DB747" w14:textId="671D190E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bCs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Temperace formy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607CF40F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1DBD0E63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F512773" w14:textId="78DDAB47" w:rsidTr="000C0F6E">
        <w:tc>
          <w:tcPr>
            <w:tcW w:w="601" w:type="dxa"/>
          </w:tcPr>
          <w:p w14:paraId="6A35BB10" w14:textId="6DE33ECF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33.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3F9A22BD" w14:textId="7905AFC9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 xml:space="preserve">Průtokový regulátor chladicí / temperační vody 4 násobný 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17338A66" w14:textId="03E09669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6B00AF49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6DAD5E9" w14:textId="14518453" w:rsidTr="000C0F6E">
        <w:tc>
          <w:tcPr>
            <w:tcW w:w="601" w:type="dxa"/>
          </w:tcPr>
          <w:p w14:paraId="337394F2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</w:p>
        </w:tc>
        <w:tc>
          <w:tcPr>
            <w:tcW w:w="5127" w:type="dxa"/>
            <w:shd w:val="clear" w:color="auto" w:fill="auto"/>
            <w:vAlign w:val="center"/>
          </w:tcPr>
          <w:p w14:paraId="4E9B10A4" w14:textId="21757E1B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Další příslušenství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DDA32C7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164E20EC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1BDF09A9" w14:textId="4E51BD20" w:rsidTr="000C0F6E">
        <w:tc>
          <w:tcPr>
            <w:tcW w:w="601" w:type="dxa"/>
          </w:tcPr>
          <w:p w14:paraId="1008588F" w14:textId="41ED8FE6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34.</w:t>
            </w:r>
          </w:p>
        </w:tc>
        <w:tc>
          <w:tcPr>
            <w:tcW w:w="5127" w:type="dxa"/>
            <w:shd w:val="clear" w:color="auto" w:fill="auto"/>
            <w:vAlign w:val="center"/>
          </w:tcPr>
          <w:p w14:paraId="344D086A" w14:textId="6AE28B56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Řídicí systém v českém jazyce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0A4889E7" w14:textId="59F6F63C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30D141BA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2B99511B" w14:textId="66D352E3" w:rsidTr="000C0F6E">
        <w:tc>
          <w:tcPr>
            <w:tcW w:w="601" w:type="dxa"/>
          </w:tcPr>
          <w:p w14:paraId="6A2346F3" w14:textId="51B63868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35.</w:t>
            </w:r>
          </w:p>
        </w:tc>
        <w:tc>
          <w:tcPr>
            <w:tcW w:w="5127" w:type="dxa"/>
            <w:shd w:val="clear" w:color="auto" w:fill="auto"/>
          </w:tcPr>
          <w:p w14:paraId="56824859" w14:textId="6DDA48AF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Návod ke stroji v českém jazyce v digitální a tištěné podobě</w:t>
            </w:r>
          </w:p>
        </w:tc>
        <w:tc>
          <w:tcPr>
            <w:tcW w:w="1467" w:type="dxa"/>
            <w:shd w:val="clear" w:color="auto" w:fill="auto"/>
          </w:tcPr>
          <w:p w14:paraId="5F1E61C3" w14:textId="72514F8F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541FB1E5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097FADDB" w14:textId="5EF87974" w:rsidTr="000C0F6E">
        <w:tc>
          <w:tcPr>
            <w:tcW w:w="601" w:type="dxa"/>
          </w:tcPr>
          <w:p w14:paraId="49D4DDC9" w14:textId="569EBD0E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36.</w:t>
            </w:r>
          </w:p>
        </w:tc>
        <w:tc>
          <w:tcPr>
            <w:tcW w:w="5127" w:type="dxa"/>
            <w:shd w:val="clear" w:color="auto" w:fill="auto"/>
          </w:tcPr>
          <w:p w14:paraId="33C9356D" w14:textId="6AD00822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Vzdálený přístup ke stroji pro servisní účely - ze strany dodavatele, minimálně po dobu záruky</w:t>
            </w:r>
          </w:p>
        </w:tc>
        <w:tc>
          <w:tcPr>
            <w:tcW w:w="1467" w:type="dxa"/>
            <w:shd w:val="clear" w:color="auto" w:fill="auto"/>
          </w:tcPr>
          <w:p w14:paraId="49136E6A" w14:textId="34661324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7D583A1E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463C44DA" w14:textId="3CBA8F14" w:rsidTr="000C0F6E">
        <w:tc>
          <w:tcPr>
            <w:tcW w:w="601" w:type="dxa"/>
          </w:tcPr>
          <w:p w14:paraId="16A3715B" w14:textId="77777777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b/>
                <w:szCs w:val="20"/>
              </w:rPr>
            </w:pPr>
          </w:p>
        </w:tc>
        <w:tc>
          <w:tcPr>
            <w:tcW w:w="5127" w:type="dxa"/>
            <w:shd w:val="clear" w:color="auto" w:fill="auto"/>
          </w:tcPr>
          <w:p w14:paraId="04445537" w14:textId="5FC1533F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b/>
                <w:szCs w:val="20"/>
              </w:rPr>
              <w:t>Další příslušenství 2</w:t>
            </w:r>
          </w:p>
        </w:tc>
        <w:tc>
          <w:tcPr>
            <w:tcW w:w="1467" w:type="dxa"/>
            <w:shd w:val="clear" w:color="auto" w:fill="auto"/>
          </w:tcPr>
          <w:p w14:paraId="4C85DB56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5C0FC79C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  <w:tr w:rsidR="000C0F6E" w:rsidRPr="007654EB" w14:paraId="3AF91964" w14:textId="6469813D" w:rsidTr="000C0F6E">
        <w:tc>
          <w:tcPr>
            <w:tcW w:w="601" w:type="dxa"/>
          </w:tcPr>
          <w:p w14:paraId="5C083338" w14:textId="32319648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37.</w:t>
            </w:r>
          </w:p>
        </w:tc>
        <w:tc>
          <w:tcPr>
            <w:tcW w:w="5127" w:type="dxa"/>
            <w:shd w:val="clear" w:color="auto" w:fill="auto"/>
          </w:tcPr>
          <w:p w14:paraId="112A2FD2" w14:textId="1B851876" w:rsidR="000C0F6E" w:rsidRPr="007654EB" w:rsidRDefault="000C0F6E" w:rsidP="000C0F6E">
            <w:pPr>
              <w:tabs>
                <w:tab w:val="left" w:pos="1620"/>
              </w:tabs>
              <w:rPr>
                <w:rFonts w:cs="Arial"/>
                <w:szCs w:val="20"/>
              </w:rPr>
            </w:pPr>
            <w:r w:rsidRPr="007654EB">
              <w:rPr>
                <w:rFonts w:cs="Arial"/>
                <w:szCs w:val="20"/>
              </w:rPr>
              <w:t>Bezpečnostní automatické otevírání dveří do prostoru formy pro obsluhu při poloautomatickém provozu</w:t>
            </w:r>
          </w:p>
        </w:tc>
        <w:tc>
          <w:tcPr>
            <w:tcW w:w="1467" w:type="dxa"/>
            <w:shd w:val="clear" w:color="auto" w:fill="auto"/>
          </w:tcPr>
          <w:p w14:paraId="1A794FDA" w14:textId="4AF91F06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  <w:tc>
          <w:tcPr>
            <w:tcW w:w="1533" w:type="dxa"/>
          </w:tcPr>
          <w:p w14:paraId="3E8FEBA2" w14:textId="77777777" w:rsidR="000C0F6E" w:rsidRPr="007654EB" w:rsidRDefault="000C0F6E" w:rsidP="000C0F6E">
            <w:pPr>
              <w:rPr>
                <w:rFonts w:cs="Arial"/>
                <w:szCs w:val="20"/>
              </w:rPr>
            </w:pPr>
          </w:p>
        </w:tc>
      </w:tr>
    </w:tbl>
    <w:p w14:paraId="2413C685" w14:textId="77777777" w:rsidR="008574FA" w:rsidRPr="007654EB" w:rsidRDefault="008574FA" w:rsidP="00F12B32">
      <w:pPr>
        <w:pStyle w:val="Standard"/>
        <w:rPr>
          <w:rFonts w:cs="Arial"/>
          <w:b/>
          <w:szCs w:val="20"/>
          <w:u w:val="single"/>
        </w:rPr>
      </w:pPr>
    </w:p>
    <w:p w14:paraId="767E7AC1" w14:textId="77777777" w:rsidR="00F12B32" w:rsidRPr="007654EB" w:rsidRDefault="00F12B32" w:rsidP="00F12B32">
      <w:pPr>
        <w:pStyle w:val="Standard"/>
        <w:rPr>
          <w:rFonts w:cs="Arial"/>
          <w:szCs w:val="20"/>
        </w:rPr>
      </w:pPr>
      <w:r w:rsidRPr="007654EB">
        <w:rPr>
          <w:rFonts w:cs="Arial"/>
          <w:b/>
          <w:szCs w:val="20"/>
          <w:u w:val="single"/>
        </w:rPr>
        <w:t>Prohlášení účastníka</w:t>
      </w:r>
      <w:r w:rsidRPr="007654EB">
        <w:rPr>
          <w:rFonts w:cs="Arial"/>
          <w:szCs w:val="20"/>
        </w:rPr>
        <w:t>:</w:t>
      </w:r>
    </w:p>
    <w:p w14:paraId="1E6001C5" w14:textId="1DACF33B" w:rsidR="00F12B32" w:rsidRPr="007654EB" w:rsidRDefault="00F12B32" w:rsidP="00F12B32">
      <w:pPr>
        <w:pStyle w:val="Standard"/>
        <w:rPr>
          <w:rFonts w:cs="Arial"/>
          <w:szCs w:val="20"/>
        </w:rPr>
      </w:pPr>
      <w:r w:rsidRPr="007654EB">
        <w:rPr>
          <w:rFonts w:cs="Arial"/>
          <w:szCs w:val="20"/>
        </w:rPr>
        <w:t>Svým podpisem stvrzujeme, že naše nabídka splňuje veškeré jednotlivé výše uvedené technické podmínky a parametry, což jsme stvrdili i vyplněním ANO ve</w:t>
      </w:r>
      <w:r w:rsidR="006C558D" w:rsidRPr="007654EB">
        <w:rPr>
          <w:rFonts w:cs="Arial"/>
          <w:szCs w:val="20"/>
        </w:rPr>
        <w:t xml:space="preserve"> </w:t>
      </w:r>
      <w:r w:rsidRPr="007654EB">
        <w:rPr>
          <w:rFonts w:cs="Arial"/>
          <w:szCs w:val="20"/>
        </w:rPr>
        <w:t>sloupci</w:t>
      </w:r>
      <w:r w:rsidR="00143B3E" w:rsidRPr="007654EB">
        <w:rPr>
          <w:rFonts w:cs="Arial"/>
          <w:szCs w:val="20"/>
        </w:rPr>
        <w:t xml:space="preserve"> Sl. </w:t>
      </w:r>
      <w:r w:rsidR="000C0F6E" w:rsidRPr="007654EB">
        <w:rPr>
          <w:rFonts w:cs="Arial"/>
          <w:szCs w:val="20"/>
        </w:rPr>
        <w:t>4</w:t>
      </w:r>
      <w:r w:rsidRPr="007654EB">
        <w:rPr>
          <w:rFonts w:cs="Arial"/>
          <w:szCs w:val="20"/>
        </w:rPr>
        <w:t xml:space="preserve"> „Potvrzení o splnění požadavků dodavatelem ANO/NE.</w:t>
      </w:r>
    </w:p>
    <w:p w14:paraId="64309A3C" w14:textId="06C6F579" w:rsidR="00F12B32" w:rsidRPr="007654EB" w:rsidRDefault="00F12B32" w:rsidP="00F12B32">
      <w:pPr>
        <w:pStyle w:val="Standard"/>
        <w:rPr>
          <w:rFonts w:cs="Arial"/>
          <w:szCs w:val="20"/>
        </w:rPr>
      </w:pPr>
      <w:r w:rsidRPr="007654EB">
        <w:rPr>
          <w:rFonts w:cs="Arial"/>
          <w:szCs w:val="20"/>
        </w:rPr>
        <w:t xml:space="preserve">Pokud účastník v tabulce uvede u výše definovaných požadavků alespoň v jednom případě údaj NE, znamená to nesplnění technických podmínek veřejné zakázky a z toho plynoucí vyloučení účastníka zadávacího řízení pro nesplnění zadávacích podmínek. </w:t>
      </w:r>
    </w:p>
    <w:p w14:paraId="79C2FAC8" w14:textId="76A27B38" w:rsidR="00143B3E" w:rsidRPr="007654EB" w:rsidRDefault="00143B3E" w:rsidP="00143B3E">
      <w:pPr>
        <w:pStyle w:val="Standard"/>
        <w:rPr>
          <w:rFonts w:cs="Arial"/>
          <w:szCs w:val="20"/>
        </w:rPr>
      </w:pPr>
      <w:r w:rsidRPr="007654EB">
        <w:rPr>
          <w:rFonts w:cs="Arial"/>
          <w:szCs w:val="20"/>
        </w:rPr>
        <w:t xml:space="preserve">Do sloupce Sl. </w:t>
      </w:r>
      <w:r w:rsidR="000C0F6E" w:rsidRPr="007654EB">
        <w:rPr>
          <w:rFonts w:cs="Arial"/>
          <w:szCs w:val="20"/>
        </w:rPr>
        <w:t>3</w:t>
      </w:r>
      <w:r w:rsidRPr="007654EB">
        <w:rPr>
          <w:rFonts w:cs="Arial"/>
          <w:szCs w:val="20"/>
        </w:rPr>
        <w:t xml:space="preserve"> „Nabízený parametr/popis“ uvede účastník do žlutě podbarvených polí jím nabízený konkrétní parametr/popis.</w:t>
      </w:r>
    </w:p>
    <w:p w14:paraId="10F1BC75" w14:textId="77777777" w:rsidR="005810F1" w:rsidRPr="007654EB" w:rsidRDefault="005810F1" w:rsidP="005810F1">
      <w:pPr>
        <w:rPr>
          <w:rFonts w:cs="Arial"/>
          <w:szCs w:val="20"/>
        </w:rPr>
      </w:pPr>
    </w:p>
    <w:p w14:paraId="24D798FE" w14:textId="77777777" w:rsidR="005810F1" w:rsidRPr="007654EB" w:rsidRDefault="005810F1" w:rsidP="005810F1">
      <w:pPr>
        <w:pStyle w:val="Standard"/>
        <w:rPr>
          <w:rFonts w:cs="Arial"/>
          <w:szCs w:val="20"/>
        </w:rPr>
      </w:pPr>
      <w:r w:rsidRPr="007654EB">
        <w:rPr>
          <w:rFonts w:cs="Arial"/>
          <w:szCs w:val="20"/>
        </w:rPr>
        <w:t>V ………………………………………….…… dne …………………………</w:t>
      </w:r>
      <w:r w:rsidRPr="007654EB">
        <w:rPr>
          <w:rFonts w:cs="Arial"/>
          <w:szCs w:val="20"/>
        </w:rPr>
        <w:tab/>
      </w:r>
      <w:r w:rsidRPr="007654EB">
        <w:rPr>
          <w:rFonts w:cs="Arial"/>
          <w:szCs w:val="20"/>
        </w:rPr>
        <w:tab/>
      </w:r>
      <w:r w:rsidRPr="007654EB">
        <w:rPr>
          <w:rFonts w:cs="Arial"/>
          <w:szCs w:val="20"/>
        </w:rPr>
        <w:tab/>
      </w:r>
    </w:p>
    <w:p w14:paraId="7E14FC7F" w14:textId="77777777" w:rsidR="005810F1" w:rsidRPr="007654EB" w:rsidRDefault="005810F1" w:rsidP="005810F1">
      <w:pPr>
        <w:rPr>
          <w:rFonts w:cs="Arial"/>
          <w:szCs w:val="20"/>
        </w:rPr>
      </w:pPr>
    </w:p>
    <w:p w14:paraId="06278522" w14:textId="77777777" w:rsidR="005810F1" w:rsidRPr="007654EB" w:rsidRDefault="005810F1" w:rsidP="005810F1">
      <w:pPr>
        <w:rPr>
          <w:rFonts w:cs="Arial"/>
          <w:szCs w:val="20"/>
        </w:rPr>
      </w:pPr>
    </w:p>
    <w:p w14:paraId="352B1988" w14:textId="77777777" w:rsidR="005810F1" w:rsidRPr="007654EB" w:rsidRDefault="005810F1" w:rsidP="005810F1">
      <w:pPr>
        <w:pStyle w:val="Standard"/>
        <w:rPr>
          <w:rFonts w:cs="Arial"/>
          <w:szCs w:val="20"/>
        </w:rPr>
      </w:pPr>
      <w:r w:rsidRPr="007654EB">
        <w:rPr>
          <w:rFonts w:cs="Arial"/>
          <w:szCs w:val="20"/>
        </w:rPr>
        <w:t>……………………………………………………………</w:t>
      </w:r>
    </w:p>
    <w:p w14:paraId="517F4861" w14:textId="77777777" w:rsidR="005810F1" w:rsidRPr="007654EB" w:rsidRDefault="005810F1" w:rsidP="005810F1">
      <w:pPr>
        <w:pStyle w:val="Bezmezer"/>
        <w:rPr>
          <w:rFonts w:cs="Arial"/>
          <w:szCs w:val="20"/>
        </w:rPr>
      </w:pPr>
      <w:r w:rsidRPr="007654EB">
        <w:rPr>
          <w:rFonts w:cs="Arial"/>
          <w:szCs w:val="20"/>
        </w:rPr>
        <w:t>jméno, funkce</w:t>
      </w:r>
    </w:p>
    <w:p w14:paraId="1B088024" w14:textId="77777777" w:rsidR="005810F1" w:rsidRPr="00CB4D4A" w:rsidRDefault="005810F1" w:rsidP="005810F1">
      <w:pPr>
        <w:pStyle w:val="Standard"/>
        <w:rPr>
          <w:rFonts w:cs="Arial"/>
          <w:szCs w:val="20"/>
        </w:rPr>
      </w:pPr>
      <w:r w:rsidRPr="007654EB">
        <w:rPr>
          <w:rFonts w:cs="Arial"/>
          <w:szCs w:val="20"/>
        </w:rPr>
        <w:t>podpis oprávněného zástupce účastníka</w:t>
      </w:r>
    </w:p>
    <w:p w14:paraId="3028A2D2" w14:textId="77777777" w:rsidR="005810F1" w:rsidRPr="00CB4D4A" w:rsidRDefault="005810F1">
      <w:pPr>
        <w:rPr>
          <w:rFonts w:cs="Arial"/>
          <w:szCs w:val="20"/>
        </w:rPr>
      </w:pPr>
    </w:p>
    <w:sectPr w:rsidR="005810F1" w:rsidRPr="00CB4D4A" w:rsidSect="002470DF">
      <w:headerReference w:type="default" r:id="rId9"/>
      <w:footerReference w:type="default" r:id="rId10"/>
      <w:pgSz w:w="11906" w:h="16838"/>
      <w:pgMar w:top="1560" w:right="1134" w:bottom="907" w:left="1134" w:header="709" w:footer="709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A9E298" w16cid:durableId="21A466FB"/>
  <w16cid:commentId w16cid:paraId="6F152187" w16cid:durableId="21A4674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AF07E" w14:textId="77777777" w:rsidR="00B50CFB" w:rsidRDefault="00B50CFB" w:rsidP="005810F1">
      <w:pPr>
        <w:spacing w:after="0" w:line="240" w:lineRule="auto"/>
      </w:pPr>
      <w:r>
        <w:separator/>
      </w:r>
    </w:p>
  </w:endnote>
  <w:endnote w:type="continuationSeparator" w:id="0">
    <w:p w14:paraId="1B7C88FC" w14:textId="77777777" w:rsidR="00B50CFB" w:rsidRDefault="00B50CFB" w:rsidP="0058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7BF60" w14:textId="4210E8F9" w:rsidR="005810F1" w:rsidRPr="0080681E" w:rsidRDefault="005810F1" w:rsidP="005810F1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EA3520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EA3520">
      <w:rPr>
        <w:b/>
        <w:bCs/>
        <w:noProof/>
        <w:sz w:val="18"/>
        <w:szCs w:val="18"/>
      </w:rPr>
      <w:t>6</w:t>
    </w:r>
    <w:r w:rsidRPr="0080681E">
      <w:rPr>
        <w:b/>
        <w:bCs/>
        <w:sz w:val="18"/>
        <w:szCs w:val="18"/>
      </w:rPr>
      <w:fldChar w:fldCharType="end"/>
    </w:r>
  </w:p>
  <w:p w14:paraId="7FD59957" w14:textId="77777777" w:rsidR="005810F1" w:rsidRDefault="005810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3EDC7" w14:textId="77777777" w:rsidR="00B50CFB" w:rsidRDefault="00B50CFB" w:rsidP="005810F1">
      <w:pPr>
        <w:spacing w:after="0" w:line="240" w:lineRule="auto"/>
      </w:pPr>
      <w:r>
        <w:separator/>
      </w:r>
    </w:p>
  </w:footnote>
  <w:footnote w:type="continuationSeparator" w:id="0">
    <w:p w14:paraId="7343DB4C" w14:textId="77777777" w:rsidR="00B50CFB" w:rsidRDefault="00B50CFB" w:rsidP="00581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458A6" w14:textId="47874A74" w:rsidR="005810F1" w:rsidRDefault="005810F1" w:rsidP="005810F1">
    <w:pPr>
      <w:pStyle w:val="Nzev"/>
      <w:jc w:val="right"/>
    </w:pPr>
    <w:r>
      <w:t>Příloha č.</w:t>
    </w:r>
    <w:r w:rsidR="00DB3F9E">
      <w:t xml:space="preserve"> </w:t>
    </w:r>
    <w:r>
      <w:t>2_Technické podmínky - zadání</w:t>
    </w:r>
  </w:p>
  <w:p w14:paraId="63498CD4" w14:textId="77777777" w:rsidR="005810F1" w:rsidRDefault="005810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979DE"/>
    <w:multiLevelType w:val="hybridMultilevel"/>
    <w:tmpl w:val="15DAD1F6"/>
    <w:lvl w:ilvl="0" w:tplc="2F7278F0">
      <w:start w:val="1"/>
      <w:numFmt w:val="decimal"/>
      <w:pStyle w:val="Normlslovan"/>
      <w:lvlText w:val="%1."/>
      <w:lvlJc w:val="left"/>
      <w:pPr>
        <w:ind w:left="720" w:hanging="360"/>
      </w:pPr>
      <w:rPr>
        <w:rFonts w:hint="default"/>
      </w:rPr>
    </w:lvl>
    <w:lvl w:ilvl="1" w:tplc="76842778">
      <w:start w:val="1"/>
      <w:numFmt w:val="lowerLetter"/>
      <w:pStyle w:val="Normla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C366E"/>
    <w:multiLevelType w:val="multilevel"/>
    <w:tmpl w:val="C40EBE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75D4874"/>
    <w:multiLevelType w:val="multilevel"/>
    <w:tmpl w:val="62F25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94C81"/>
    <w:multiLevelType w:val="hybridMultilevel"/>
    <w:tmpl w:val="811C7AFE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 w15:restartNumberingAfterBreak="0">
    <w:nsid w:val="5ACC111C"/>
    <w:multiLevelType w:val="multilevel"/>
    <w:tmpl w:val="083418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C0E568C"/>
    <w:multiLevelType w:val="multilevel"/>
    <w:tmpl w:val="E208C9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30E54A2"/>
    <w:multiLevelType w:val="multilevel"/>
    <w:tmpl w:val="432AF94E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" w15:restartNumberingAfterBreak="0">
    <w:nsid w:val="7E8E4E9D"/>
    <w:multiLevelType w:val="hybridMultilevel"/>
    <w:tmpl w:val="351E2F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3"/>
  </w:num>
  <w:num w:numId="11">
    <w:abstractNumId w:val="6"/>
  </w:num>
  <w:num w:numId="12">
    <w:abstractNumId w:val="3"/>
  </w:num>
  <w:num w:numId="13">
    <w:abstractNumId w:val="6"/>
  </w:num>
  <w:num w:numId="1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0F1"/>
    <w:rsid w:val="00043C25"/>
    <w:rsid w:val="00047D1E"/>
    <w:rsid w:val="00061718"/>
    <w:rsid w:val="000938C7"/>
    <w:rsid w:val="000B0C35"/>
    <w:rsid w:val="000C0F6E"/>
    <w:rsid w:val="00122A09"/>
    <w:rsid w:val="00122A53"/>
    <w:rsid w:val="00143B3E"/>
    <w:rsid w:val="001553FC"/>
    <w:rsid w:val="001851E8"/>
    <w:rsid w:val="001B5ECF"/>
    <w:rsid w:val="001C13AE"/>
    <w:rsid w:val="001F6026"/>
    <w:rsid w:val="00233A22"/>
    <w:rsid w:val="002470DF"/>
    <w:rsid w:val="00267524"/>
    <w:rsid w:val="0029456D"/>
    <w:rsid w:val="002B27CB"/>
    <w:rsid w:val="002B5330"/>
    <w:rsid w:val="003950F9"/>
    <w:rsid w:val="003A7270"/>
    <w:rsid w:val="003C47A1"/>
    <w:rsid w:val="003D3A55"/>
    <w:rsid w:val="0044604B"/>
    <w:rsid w:val="00483369"/>
    <w:rsid w:val="004B0EA9"/>
    <w:rsid w:val="004B50E8"/>
    <w:rsid w:val="004C2B13"/>
    <w:rsid w:val="004C6A71"/>
    <w:rsid w:val="0051133A"/>
    <w:rsid w:val="00553A1B"/>
    <w:rsid w:val="005810F1"/>
    <w:rsid w:val="005D218A"/>
    <w:rsid w:val="00605F9B"/>
    <w:rsid w:val="0062055B"/>
    <w:rsid w:val="0062089F"/>
    <w:rsid w:val="00627CEC"/>
    <w:rsid w:val="00664C2D"/>
    <w:rsid w:val="0067177A"/>
    <w:rsid w:val="0068586F"/>
    <w:rsid w:val="006915D6"/>
    <w:rsid w:val="00697567"/>
    <w:rsid w:val="006A7883"/>
    <w:rsid w:val="006C558D"/>
    <w:rsid w:val="006E6795"/>
    <w:rsid w:val="00722ACC"/>
    <w:rsid w:val="00734652"/>
    <w:rsid w:val="007654EB"/>
    <w:rsid w:val="00767C9F"/>
    <w:rsid w:val="007C17E7"/>
    <w:rsid w:val="007D2B23"/>
    <w:rsid w:val="007D337E"/>
    <w:rsid w:val="00823421"/>
    <w:rsid w:val="008470CA"/>
    <w:rsid w:val="00855727"/>
    <w:rsid w:val="008574FA"/>
    <w:rsid w:val="00861F03"/>
    <w:rsid w:val="008632AD"/>
    <w:rsid w:val="008913FB"/>
    <w:rsid w:val="0089758E"/>
    <w:rsid w:val="00953CEA"/>
    <w:rsid w:val="00993852"/>
    <w:rsid w:val="009A5593"/>
    <w:rsid w:val="009E1673"/>
    <w:rsid w:val="00A10495"/>
    <w:rsid w:val="00A21004"/>
    <w:rsid w:val="00AA58EB"/>
    <w:rsid w:val="00AB6A85"/>
    <w:rsid w:val="00AE2ABA"/>
    <w:rsid w:val="00B14D29"/>
    <w:rsid w:val="00B27A8A"/>
    <w:rsid w:val="00B50CFB"/>
    <w:rsid w:val="00BB19C0"/>
    <w:rsid w:val="00BE1EC2"/>
    <w:rsid w:val="00C3193B"/>
    <w:rsid w:val="00C76752"/>
    <w:rsid w:val="00CA71F0"/>
    <w:rsid w:val="00CB4D4A"/>
    <w:rsid w:val="00CF6D8B"/>
    <w:rsid w:val="00D23121"/>
    <w:rsid w:val="00D853A7"/>
    <w:rsid w:val="00DA62AF"/>
    <w:rsid w:val="00DA6BB5"/>
    <w:rsid w:val="00DB3F9E"/>
    <w:rsid w:val="00DC7A74"/>
    <w:rsid w:val="00DE5616"/>
    <w:rsid w:val="00DF2EFD"/>
    <w:rsid w:val="00E13407"/>
    <w:rsid w:val="00E32999"/>
    <w:rsid w:val="00EA1F32"/>
    <w:rsid w:val="00EA3520"/>
    <w:rsid w:val="00EA76C1"/>
    <w:rsid w:val="00EB0227"/>
    <w:rsid w:val="00EB762D"/>
    <w:rsid w:val="00EC397E"/>
    <w:rsid w:val="00F12B32"/>
    <w:rsid w:val="00F140C6"/>
    <w:rsid w:val="00F26A56"/>
    <w:rsid w:val="00F71CEE"/>
    <w:rsid w:val="00FD28D1"/>
    <w:rsid w:val="00FE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5B5C"/>
  <w15:docId w15:val="{EA0D2034-CF15-4474-999C-9B8DC709D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10F1"/>
    <w:pPr>
      <w:spacing w:after="120" w:line="276" w:lineRule="auto"/>
      <w:jc w:val="both"/>
    </w:pPr>
    <w:rPr>
      <w:rFonts w:ascii="Arial" w:hAnsi="Arial" w:cs="Calibr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rFonts w:eastAsia="Times New Roman" w:cs="Arial"/>
      <w:b/>
      <w:bCs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  <w:szCs w:val="24"/>
    </w:rPr>
  </w:style>
  <w:style w:type="paragraph" w:styleId="Nadpis4">
    <w:name w:val="heading 4"/>
    <w:aliases w:val="Nadpis 4N"/>
    <w:basedOn w:val="Normln"/>
    <w:next w:val="Normln"/>
    <w:link w:val="Nadpis4Char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semiHidden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nhideWhenUsed/>
    <w:qFormat/>
    <w:rsid w:val="00267524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DF2EFD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267524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semiHidden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titulChar">
    <w:name w:val="Podtitul Char"/>
    <w:basedOn w:val="Standardnpsmoodstavce"/>
    <w:link w:val="Podtitul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Zdraznnjemn">
    <w:name w:val="Subtle Emphasis"/>
    <w:aliases w:val="Normální číslovaný"/>
    <w:uiPriority w:val="19"/>
    <w:qFormat/>
    <w:rsid w:val="00553A1B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59"/>
    <w:rsid w:val="005810F1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810F1"/>
  </w:style>
  <w:style w:type="paragraph" w:styleId="Zhlav">
    <w:name w:val="header"/>
    <w:basedOn w:val="Normln"/>
    <w:link w:val="Zhlav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10F1"/>
    <w:rPr>
      <w:rFonts w:ascii="Arial" w:hAnsi="Arial" w:cs="Calibri"/>
      <w:sz w:val="20"/>
    </w:rPr>
  </w:style>
  <w:style w:type="paragraph" w:styleId="Zpat">
    <w:name w:val="footer"/>
    <w:basedOn w:val="Normln"/>
    <w:link w:val="Zpat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10F1"/>
    <w:rPr>
      <w:rFonts w:ascii="Arial" w:hAnsi="Arial" w:cs="Calibri"/>
      <w:sz w:val="20"/>
    </w:rPr>
  </w:style>
  <w:style w:type="paragraph" w:customStyle="1" w:styleId="Standard">
    <w:name w:val="Standard"/>
    <w:rsid w:val="005810F1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paragraph" w:styleId="Odstavecseseznamem">
    <w:name w:val="List Paragraph"/>
    <w:basedOn w:val="Standard"/>
    <w:qFormat/>
    <w:rsid w:val="005810F1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6">
    <w:name w:val="WWNum6"/>
    <w:basedOn w:val="Bezseznamu"/>
    <w:rsid w:val="005810F1"/>
    <w:pPr>
      <w:numPr>
        <w:numId w:val="2"/>
      </w:numPr>
    </w:pPr>
  </w:style>
  <w:style w:type="character" w:styleId="Zdraznn">
    <w:name w:val="Emphasis"/>
    <w:aliases w:val="Normální a) b)"/>
    <w:uiPriority w:val="20"/>
    <w:qFormat/>
    <w:rsid w:val="00553A1B"/>
    <w:rPr>
      <w:rFonts w:ascii="Arial" w:hAnsi="Arial" w:cs="Arial"/>
      <w:sz w:val="20"/>
      <w:szCs w:val="20"/>
    </w:rPr>
  </w:style>
  <w:style w:type="paragraph" w:customStyle="1" w:styleId="Normlslovan">
    <w:name w:val="Normál číslovaný"/>
    <w:basedOn w:val="Normln"/>
    <w:autoRedefine/>
    <w:qFormat/>
    <w:rsid w:val="009A5593"/>
    <w:pPr>
      <w:numPr>
        <w:numId w:val="3"/>
      </w:numPr>
      <w:spacing w:line="312" w:lineRule="auto"/>
    </w:pPr>
  </w:style>
  <w:style w:type="paragraph" w:customStyle="1" w:styleId="Normla">
    <w:name w:val="Normál a)"/>
    <w:basedOn w:val="Normln"/>
    <w:autoRedefine/>
    <w:qFormat/>
    <w:rsid w:val="00553A1B"/>
    <w:pPr>
      <w:numPr>
        <w:ilvl w:val="1"/>
        <w:numId w:val="3"/>
      </w:numPr>
    </w:pPr>
  </w:style>
  <w:style w:type="character" w:styleId="Odkaznakoment">
    <w:name w:val="annotation reference"/>
    <w:basedOn w:val="Standardnpsmoodstavce"/>
    <w:unhideWhenUsed/>
    <w:rsid w:val="00553A1B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553A1B"/>
    <w:pPr>
      <w:spacing w:line="240" w:lineRule="auto"/>
    </w:pPr>
    <w:rPr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553A1B"/>
    <w:rPr>
      <w:rFonts w:ascii="Arial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3A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3A1B"/>
    <w:rPr>
      <w:rFonts w:ascii="Arial" w:hAnsi="Arial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A1B"/>
    <w:rPr>
      <w:rFonts w:ascii="Segoe UI" w:hAnsi="Segoe UI" w:cs="Segoe UI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rsid w:val="00B14D29"/>
    <w:rPr>
      <w:i/>
      <w:iCs/>
    </w:rPr>
  </w:style>
  <w:style w:type="numbering" w:customStyle="1" w:styleId="Bezseznamu1">
    <w:name w:val="Bez seznamu1"/>
    <w:basedOn w:val="Bezseznamu"/>
    <w:rsid w:val="0089758E"/>
    <w:pPr>
      <w:numPr>
        <w:numId w:val="9"/>
      </w:numPr>
    </w:pPr>
  </w:style>
  <w:style w:type="character" w:styleId="Hypertextovodkaz">
    <w:name w:val="Hyperlink"/>
    <w:basedOn w:val="Standardnpsmoodstavce"/>
    <w:rsid w:val="00E13407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EA1F32"/>
    <w:pPr>
      <w:spacing w:line="240" w:lineRule="auto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A1F3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povicova@cep-rr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703A1-1587-45C7-9A18-FEB230284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1082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Stepan</dc:creator>
  <cp:lastModifiedBy>Natálie Karpovičová</cp:lastModifiedBy>
  <cp:revision>2</cp:revision>
  <dcterms:created xsi:type="dcterms:W3CDTF">2019-12-20T07:34:00Z</dcterms:created>
  <dcterms:modified xsi:type="dcterms:W3CDTF">2019-12-20T07:34:00Z</dcterms:modified>
</cp:coreProperties>
</file>